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CE" w:rsidRDefault="00A503CE" w:rsidP="00D178CF">
      <w:pPr>
        <w:rPr>
          <w:szCs w:val="24"/>
        </w:rPr>
      </w:pPr>
    </w:p>
    <w:p w:rsidR="00D178CF" w:rsidRPr="00B30BDC" w:rsidRDefault="00D178CF" w:rsidP="00D178CF">
      <w:pPr>
        <w:rPr>
          <w:b/>
          <w:sz w:val="32"/>
          <w:szCs w:val="32"/>
        </w:rPr>
      </w:pPr>
      <w:r w:rsidRPr="00B30BDC">
        <w:rPr>
          <w:b/>
          <w:sz w:val="32"/>
          <w:szCs w:val="32"/>
        </w:rPr>
        <w:t xml:space="preserve">Decreto Legislativo nº. </w:t>
      </w:r>
      <w:r w:rsidR="00D9294E">
        <w:rPr>
          <w:b/>
          <w:sz w:val="32"/>
          <w:szCs w:val="32"/>
        </w:rPr>
        <w:t>01</w:t>
      </w:r>
      <w:r w:rsidRPr="00B30BDC">
        <w:rPr>
          <w:b/>
          <w:sz w:val="32"/>
          <w:szCs w:val="32"/>
        </w:rPr>
        <w:t>/20</w:t>
      </w:r>
      <w:r w:rsidR="004A0453">
        <w:rPr>
          <w:b/>
          <w:sz w:val="32"/>
          <w:szCs w:val="32"/>
        </w:rPr>
        <w:t>2</w:t>
      </w:r>
      <w:r w:rsidR="00D421E0">
        <w:rPr>
          <w:b/>
          <w:sz w:val="32"/>
          <w:szCs w:val="32"/>
        </w:rPr>
        <w:t>4</w:t>
      </w:r>
    </w:p>
    <w:p w:rsidR="00D178CF" w:rsidRDefault="00D178CF" w:rsidP="00D178CF">
      <w:pPr>
        <w:rPr>
          <w:szCs w:val="24"/>
        </w:rPr>
      </w:pPr>
    </w:p>
    <w:p w:rsidR="00D178CF" w:rsidRDefault="00D178CF" w:rsidP="00D178CF">
      <w:pPr>
        <w:rPr>
          <w:szCs w:val="24"/>
        </w:rPr>
      </w:pPr>
    </w:p>
    <w:p w:rsidR="00D178CF" w:rsidRPr="002A7EF2" w:rsidRDefault="00D178CF" w:rsidP="00D178CF">
      <w:pPr>
        <w:spacing w:line="276" w:lineRule="auto"/>
        <w:ind w:left="3686" w:hanging="992"/>
        <w:jc w:val="both"/>
        <w:rPr>
          <w:b/>
          <w:szCs w:val="24"/>
        </w:rPr>
      </w:pPr>
      <w:r>
        <w:rPr>
          <w:szCs w:val="24"/>
        </w:rPr>
        <w:t xml:space="preserve">                </w:t>
      </w:r>
      <w:r w:rsidR="002A7EF2" w:rsidRPr="002A7EF2">
        <w:rPr>
          <w:b/>
          <w:szCs w:val="24"/>
        </w:rPr>
        <w:t xml:space="preserve">AVALIA O CUMPRIMENTO DAS METAS FISCAIS DO MUNICÍPIO DE BOA VISTA DO CADEADO DO </w:t>
      </w:r>
      <w:r w:rsidR="00D9294E">
        <w:rPr>
          <w:b/>
          <w:szCs w:val="24"/>
        </w:rPr>
        <w:t>3</w:t>
      </w:r>
      <w:r w:rsidR="0026093F">
        <w:rPr>
          <w:b/>
          <w:szCs w:val="24"/>
        </w:rPr>
        <w:t>º</w:t>
      </w:r>
      <w:r w:rsidR="002A7EF2" w:rsidRPr="002A7EF2">
        <w:rPr>
          <w:b/>
          <w:szCs w:val="24"/>
        </w:rPr>
        <w:t xml:space="preserve"> QUADRIMESTRE DE 20</w:t>
      </w:r>
      <w:r w:rsidR="004A0453">
        <w:rPr>
          <w:b/>
          <w:szCs w:val="24"/>
        </w:rPr>
        <w:t>2</w:t>
      </w:r>
      <w:r w:rsidR="00D421E0">
        <w:rPr>
          <w:b/>
          <w:szCs w:val="24"/>
        </w:rPr>
        <w:t>3</w:t>
      </w:r>
      <w:r w:rsidR="002A7EF2" w:rsidRPr="002A7EF2">
        <w:rPr>
          <w:b/>
          <w:szCs w:val="24"/>
        </w:rPr>
        <w:t>.</w:t>
      </w:r>
    </w:p>
    <w:p w:rsidR="00D178CF" w:rsidRPr="002A7EF2" w:rsidRDefault="00D178CF" w:rsidP="00D178CF">
      <w:pPr>
        <w:spacing w:line="276" w:lineRule="auto"/>
        <w:rPr>
          <w:b/>
          <w:szCs w:val="24"/>
        </w:rPr>
      </w:pPr>
    </w:p>
    <w:p w:rsidR="00D178CF" w:rsidRDefault="00D421E0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FRANCISCO JUNÍOR MARTINS BARASUOL</w:t>
      </w:r>
      <w:r w:rsidR="00D178CF">
        <w:rPr>
          <w:b/>
          <w:szCs w:val="24"/>
        </w:rPr>
        <w:t>, Presidente</w:t>
      </w:r>
      <w:r w:rsidR="002A7EF2">
        <w:rPr>
          <w:b/>
          <w:szCs w:val="24"/>
        </w:rPr>
        <w:t xml:space="preserve"> </w:t>
      </w:r>
      <w:r w:rsidR="00D178CF">
        <w:rPr>
          <w:b/>
          <w:szCs w:val="24"/>
        </w:rPr>
        <w:t>da Câmara Municipal de Vereadores de Boa Vista do Cadeado, Estado do Rio Grande do Sul, no uso d</w:t>
      </w:r>
      <w:r w:rsidR="00B30BDC">
        <w:rPr>
          <w:b/>
          <w:szCs w:val="24"/>
        </w:rPr>
        <w:t>as</w:t>
      </w:r>
      <w:r w:rsidR="00D178CF">
        <w:rPr>
          <w:b/>
          <w:szCs w:val="24"/>
        </w:rPr>
        <w:t xml:space="preserve"> </w:t>
      </w:r>
      <w:r w:rsidR="00B30BDC">
        <w:rPr>
          <w:b/>
          <w:szCs w:val="24"/>
        </w:rPr>
        <w:t>atribuições que a Lei lhe confere:</w:t>
      </w: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Pr="00F67916" w:rsidRDefault="00D178CF" w:rsidP="00F67916">
      <w:pPr>
        <w:spacing w:line="276" w:lineRule="auto"/>
        <w:jc w:val="center"/>
        <w:rPr>
          <w:b/>
          <w:sz w:val="28"/>
          <w:szCs w:val="28"/>
        </w:rPr>
      </w:pPr>
      <w:r w:rsidRPr="00F67916">
        <w:rPr>
          <w:b/>
          <w:sz w:val="28"/>
          <w:szCs w:val="28"/>
        </w:rPr>
        <w:t>DECRETA:</w:t>
      </w:r>
    </w:p>
    <w:p w:rsidR="00D178CF" w:rsidRDefault="00D178CF" w:rsidP="00F67916">
      <w:pPr>
        <w:spacing w:line="276" w:lineRule="auto"/>
        <w:jc w:val="center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Default="00D178CF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1º. </w:t>
      </w:r>
      <w:r w:rsidR="00EF6F51">
        <w:rPr>
          <w:b/>
          <w:szCs w:val="24"/>
        </w:rPr>
        <w:t xml:space="preserve"> - </w:t>
      </w:r>
      <w:r>
        <w:rPr>
          <w:b/>
          <w:szCs w:val="24"/>
        </w:rPr>
        <w:t xml:space="preserve">Fica instituída, no âmbito do Poder Legislativo, a participação popular, mediante a realização de AUDIÊNCIA PÚBLICA, </w:t>
      </w:r>
      <w:r w:rsidR="002A7EF2">
        <w:rPr>
          <w:b/>
          <w:szCs w:val="24"/>
        </w:rPr>
        <w:t xml:space="preserve">de avaliação das Metas Fiscais do Município de Boa Vista do Cadeado, referente ao </w:t>
      </w:r>
      <w:r w:rsidR="00D9294E">
        <w:rPr>
          <w:b/>
          <w:szCs w:val="24"/>
        </w:rPr>
        <w:t>3</w:t>
      </w:r>
      <w:r w:rsidR="0026093F">
        <w:rPr>
          <w:b/>
          <w:szCs w:val="24"/>
        </w:rPr>
        <w:t>º</w:t>
      </w:r>
      <w:r w:rsidR="002A7EF2">
        <w:rPr>
          <w:b/>
          <w:szCs w:val="24"/>
        </w:rPr>
        <w:t xml:space="preserve"> Quadrimestre de 20</w:t>
      </w:r>
      <w:r w:rsidR="004A0453">
        <w:rPr>
          <w:b/>
          <w:szCs w:val="24"/>
        </w:rPr>
        <w:t>2</w:t>
      </w:r>
      <w:r w:rsidR="00D421E0">
        <w:rPr>
          <w:b/>
          <w:szCs w:val="24"/>
        </w:rPr>
        <w:t>3</w:t>
      </w:r>
      <w:r w:rsidR="002A7EF2">
        <w:rPr>
          <w:b/>
          <w:szCs w:val="24"/>
        </w:rPr>
        <w:t>.</w:t>
      </w: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2º.</w:t>
      </w:r>
      <w:r w:rsidR="00EF6F51">
        <w:rPr>
          <w:b/>
          <w:szCs w:val="24"/>
        </w:rPr>
        <w:t xml:space="preserve"> -</w:t>
      </w:r>
      <w:r w:rsidR="00D44CD6">
        <w:rPr>
          <w:b/>
          <w:szCs w:val="24"/>
        </w:rPr>
        <w:t xml:space="preserve"> </w:t>
      </w:r>
      <w:r>
        <w:rPr>
          <w:b/>
          <w:szCs w:val="24"/>
        </w:rPr>
        <w:t>A participação popular dar-se-á mediante a realização de AUDIÊNCIA PÚBLICA</w:t>
      </w:r>
      <w:r w:rsidR="00EF6F51">
        <w:rPr>
          <w:b/>
          <w:szCs w:val="24"/>
        </w:rPr>
        <w:t xml:space="preserve">, organizada sob a forma de reunião, na sede do Município, na Câmara Municipal de Vereadores , no dia </w:t>
      </w:r>
      <w:r w:rsidR="007D7C13">
        <w:rPr>
          <w:b/>
          <w:szCs w:val="24"/>
        </w:rPr>
        <w:t>2</w:t>
      </w:r>
      <w:r w:rsidR="00D421E0">
        <w:rPr>
          <w:b/>
          <w:szCs w:val="24"/>
        </w:rPr>
        <w:t>6</w:t>
      </w:r>
      <w:r w:rsidR="00EF6F51">
        <w:rPr>
          <w:b/>
          <w:szCs w:val="24"/>
        </w:rPr>
        <w:t xml:space="preserve"> de </w:t>
      </w:r>
      <w:r w:rsidR="00D9294E">
        <w:rPr>
          <w:b/>
          <w:szCs w:val="24"/>
        </w:rPr>
        <w:t>fevereiro</w:t>
      </w:r>
      <w:r w:rsidR="003C3DE6">
        <w:rPr>
          <w:b/>
          <w:szCs w:val="24"/>
        </w:rPr>
        <w:t xml:space="preserve"> </w:t>
      </w:r>
      <w:r w:rsidR="00EF6F51"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D421E0">
        <w:rPr>
          <w:b/>
          <w:szCs w:val="24"/>
        </w:rPr>
        <w:t>4</w:t>
      </w:r>
      <w:r w:rsidR="00EF6F51">
        <w:rPr>
          <w:b/>
          <w:szCs w:val="24"/>
        </w:rPr>
        <w:t xml:space="preserve">, às </w:t>
      </w:r>
      <w:r w:rsidR="00D90E5E">
        <w:rPr>
          <w:b/>
          <w:szCs w:val="24"/>
        </w:rPr>
        <w:t>1</w:t>
      </w:r>
      <w:r w:rsidR="00D9294E">
        <w:rPr>
          <w:b/>
          <w:szCs w:val="24"/>
        </w:rPr>
        <w:t>6</w:t>
      </w:r>
      <w:r w:rsidR="008921C8">
        <w:rPr>
          <w:b/>
          <w:szCs w:val="24"/>
        </w:rPr>
        <w:t>h</w:t>
      </w:r>
      <w:r w:rsidR="00B75642">
        <w:rPr>
          <w:b/>
          <w:szCs w:val="24"/>
        </w:rPr>
        <w:t>0</w:t>
      </w:r>
      <w:r w:rsidR="00B30BDC">
        <w:rPr>
          <w:b/>
          <w:szCs w:val="24"/>
        </w:rPr>
        <w:t>0min,</w:t>
      </w:r>
      <w:r w:rsidR="00EF6F51">
        <w:rPr>
          <w:b/>
          <w:szCs w:val="24"/>
        </w:rPr>
        <w:t xml:space="preserve"> com a presença da Comissão de Finanças e Orçamento, demais Vereadores e segmentos populares.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3º. – Todos os munícipes, integrantes de diversas comunidades poderão participar da reunião.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4º. – Os </w:t>
      </w:r>
      <w:r w:rsidR="00D44CD6">
        <w:rPr>
          <w:b/>
          <w:szCs w:val="24"/>
        </w:rPr>
        <w:t xml:space="preserve">trabalhos, </w:t>
      </w:r>
      <w:r>
        <w:rPr>
          <w:b/>
          <w:szCs w:val="24"/>
        </w:rPr>
        <w:t>da reunião, obedecerão, em princípio, a seguinte ordem: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Assinatura do Livro de Presenças;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Abertura da reunião pelo representante do Poder Legislativo;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Escolha da Mesa Diretora dos trabalhos, composta de um Presidente e de um Secretário</w:t>
      </w:r>
      <w:r w:rsidR="00D44CD6">
        <w:rPr>
          <w:b/>
          <w:szCs w:val="24"/>
        </w:rPr>
        <w:t>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 xml:space="preserve">Estabelecimento, por consenso, das normas quanto </w:t>
      </w:r>
      <w:r w:rsidR="00F67916">
        <w:rPr>
          <w:b/>
          <w:szCs w:val="24"/>
        </w:rPr>
        <w:t>à</w:t>
      </w:r>
      <w:r>
        <w:rPr>
          <w:b/>
          <w:szCs w:val="24"/>
        </w:rPr>
        <w:t xml:space="preserve"> manifestação dos participantes;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lastRenderedPageBreak/>
        <w:t>Registro pelo Secretário das diversas propostas apresentadas pelos participantes, para posterior análise das Comissões Permanentes do Poder Legislativo;</w:t>
      </w:r>
    </w:p>
    <w:p w:rsidR="00D44CD6" w:rsidRDefault="00D44CD6" w:rsidP="00F6791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Lavratura da Ata, que após leitura e aprovação será assinada pelos presentes.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Parágrafo Único – A maioria dos presentes poderá deliberar pela adoção dos procedimentos</w:t>
      </w:r>
      <w:r w:rsidR="00F67916">
        <w:rPr>
          <w:b/>
          <w:szCs w:val="24"/>
        </w:rPr>
        <w:t xml:space="preserve"> </w:t>
      </w:r>
      <w:r>
        <w:rPr>
          <w:b/>
          <w:szCs w:val="24"/>
        </w:rPr>
        <w:t>para complementares aos previstos neste artigo.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5º. – Não serão permitidas manifestações de caráter político – partidário no recinto onde se realiza reunião que trata este Decreto.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Art. 6º. – Este Decreto entrará em vigor na data de sua publicação.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Sala das Sessões da Câmara Municipal de Vereadores de Boa Vista do Cadeado, Gabinete do Presidente do Poder Legislativo do Município de Boa Vista do Cadeado, em </w:t>
      </w:r>
      <w:r w:rsidR="00B75642">
        <w:rPr>
          <w:b/>
          <w:szCs w:val="24"/>
        </w:rPr>
        <w:t>2</w:t>
      </w:r>
      <w:r w:rsidR="00D421E0">
        <w:rPr>
          <w:b/>
          <w:szCs w:val="24"/>
        </w:rPr>
        <w:t>0</w:t>
      </w:r>
      <w:r>
        <w:rPr>
          <w:b/>
          <w:szCs w:val="24"/>
        </w:rPr>
        <w:t xml:space="preserve"> de </w:t>
      </w:r>
      <w:r w:rsidR="00D9294E">
        <w:rPr>
          <w:b/>
          <w:szCs w:val="24"/>
        </w:rPr>
        <w:t>fevereiro</w:t>
      </w:r>
      <w:r w:rsidR="002750F9">
        <w:rPr>
          <w:b/>
          <w:szCs w:val="24"/>
        </w:rPr>
        <w:t xml:space="preserve"> </w:t>
      </w:r>
      <w:r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D421E0">
        <w:rPr>
          <w:b/>
          <w:szCs w:val="24"/>
        </w:rPr>
        <w:t>4</w:t>
      </w:r>
      <w:r>
        <w:rPr>
          <w:b/>
          <w:szCs w:val="24"/>
        </w:rPr>
        <w:t>.</w:t>
      </w: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26093F" w:rsidRDefault="0026093F" w:rsidP="00F67916">
      <w:pPr>
        <w:spacing w:line="276" w:lineRule="auto"/>
        <w:jc w:val="both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D421E0" w:rsidRDefault="00F67916" w:rsidP="00D421E0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</w:t>
      </w:r>
      <w:r w:rsidRPr="004D7232">
        <w:rPr>
          <w:b/>
          <w:szCs w:val="24"/>
          <w:u w:val="single"/>
        </w:rPr>
        <w:t xml:space="preserve">  </w:t>
      </w:r>
      <w:r w:rsidR="00D421E0">
        <w:rPr>
          <w:b/>
          <w:szCs w:val="24"/>
          <w:u w:val="single"/>
        </w:rPr>
        <w:t>FRANCISCO JUNIOR MARTINS BARASUOL</w:t>
      </w:r>
    </w:p>
    <w:p w:rsidR="002A7EF2" w:rsidRPr="00D421E0" w:rsidRDefault="002A7EF2" w:rsidP="00D421E0">
      <w:pPr>
        <w:spacing w:line="276" w:lineRule="auto"/>
        <w:jc w:val="center"/>
        <w:rPr>
          <w:b/>
          <w:szCs w:val="24"/>
          <w:u w:val="single"/>
        </w:rPr>
      </w:pPr>
      <w:r>
        <w:rPr>
          <w:b/>
          <w:szCs w:val="24"/>
        </w:rPr>
        <w:t>Presidente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Registre-se e Publique-se</w:t>
      </w: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 xml:space="preserve">Em </w:t>
      </w:r>
      <w:r w:rsidR="00B75642">
        <w:rPr>
          <w:b/>
          <w:szCs w:val="24"/>
        </w:rPr>
        <w:t>2</w:t>
      </w:r>
      <w:r w:rsidR="00D421E0">
        <w:rPr>
          <w:b/>
          <w:szCs w:val="24"/>
        </w:rPr>
        <w:t>0</w:t>
      </w:r>
      <w:r>
        <w:rPr>
          <w:b/>
          <w:szCs w:val="24"/>
        </w:rPr>
        <w:t>/</w:t>
      </w:r>
      <w:r w:rsidR="00D66692">
        <w:rPr>
          <w:b/>
          <w:szCs w:val="24"/>
        </w:rPr>
        <w:t>0</w:t>
      </w:r>
      <w:r w:rsidR="000C53FB">
        <w:rPr>
          <w:b/>
          <w:szCs w:val="24"/>
        </w:rPr>
        <w:t>2</w:t>
      </w:r>
      <w:r>
        <w:rPr>
          <w:b/>
          <w:szCs w:val="24"/>
        </w:rPr>
        <w:t>/20</w:t>
      </w:r>
      <w:r w:rsidR="004A0453">
        <w:rPr>
          <w:b/>
          <w:szCs w:val="24"/>
        </w:rPr>
        <w:t>2</w:t>
      </w:r>
      <w:r w:rsidR="00D421E0">
        <w:rPr>
          <w:b/>
          <w:szCs w:val="24"/>
        </w:rPr>
        <w:t>4</w:t>
      </w:r>
    </w:p>
    <w:p w:rsidR="0026093F" w:rsidRDefault="0026093F" w:rsidP="00D44CD6">
      <w:pPr>
        <w:spacing w:line="276" w:lineRule="auto"/>
        <w:rPr>
          <w:b/>
          <w:szCs w:val="24"/>
        </w:rPr>
      </w:pPr>
    </w:p>
    <w:p w:rsidR="00974D55" w:rsidRDefault="00974D55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26093F" w:rsidRDefault="0026093F" w:rsidP="00D44CD6">
      <w:pPr>
        <w:spacing w:line="276" w:lineRule="auto"/>
        <w:rPr>
          <w:b/>
          <w:szCs w:val="24"/>
        </w:rPr>
      </w:pPr>
    </w:p>
    <w:p w:rsidR="00D421E0" w:rsidRDefault="00D421E0" w:rsidP="00D44CD6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t>SILVANA TERESINHA  BAUER</w:t>
      </w:r>
    </w:p>
    <w:p w:rsidR="00D44CD6" w:rsidRDefault="00F67916" w:rsidP="00D44CD6">
      <w:pPr>
        <w:spacing w:line="276" w:lineRule="auto"/>
        <w:rPr>
          <w:b/>
          <w:szCs w:val="24"/>
        </w:rPr>
      </w:pPr>
      <w:r w:rsidRPr="00F67916">
        <w:rPr>
          <w:b/>
          <w:szCs w:val="24"/>
        </w:rPr>
        <w:t xml:space="preserve">    </w:t>
      </w:r>
      <w:r w:rsidR="00B75642">
        <w:rPr>
          <w:b/>
          <w:szCs w:val="24"/>
        </w:rPr>
        <w:t>SECRETÁRI</w:t>
      </w:r>
      <w:r w:rsidR="00D421E0">
        <w:rPr>
          <w:b/>
          <w:szCs w:val="24"/>
        </w:rPr>
        <w:t>A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EF6F51" w:rsidRPr="00D178CF" w:rsidRDefault="00EF6F51" w:rsidP="00D178CF">
      <w:pPr>
        <w:spacing w:line="276" w:lineRule="auto"/>
        <w:rPr>
          <w:b/>
          <w:szCs w:val="24"/>
        </w:rPr>
      </w:pPr>
    </w:p>
    <w:sectPr w:rsidR="00EF6F51" w:rsidRPr="00D178CF" w:rsidSect="00401615">
      <w:headerReference w:type="default" r:id="rId7"/>
      <w:footerReference w:type="default" r:id="rId8"/>
      <w:pgSz w:w="11907" w:h="16840" w:code="9"/>
      <w:pgMar w:top="851" w:right="850" w:bottom="1418" w:left="1701" w:header="454" w:footer="453" w:gutter="0"/>
      <w:pgBorders>
        <w:top w:val="single" w:sz="12" w:space="8" w:color="auto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AB4" w:rsidRDefault="003F1AB4">
      <w:r>
        <w:separator/>
      </w:r>
    </w:p>
  </w:endnote>
  <w:endnote w:type="continuationSeparator" w:id="1">
    <w:p w:rsidR="003F1AB4" w:rsidRDefault="003F1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A0D" w:rsidRPr="00CD272C" w:rsidRDefault="00DE4A0D" w:rsidP="00DE4A0D">
    <w:pPr>
      <w:pStyle w:val="Cabealho"/>
      <w:jc w:val="center"/>
      <w:rPr>
        <w:b/>
        <w:sz w:val="20"/>
      </w:rPr>
    </w:pPr>
    <w:r w:rsidRPr="00CD272C">
      <w:rPr>
        <w:b/>
        <w:sz w:val="20"/>
      </w:rPr>
      <w:t>Av. Cinco Irmãos 1.080 – CEP: 98118-000 Fone: 0 xx 55 643 1076 CNPJ:04.232.213/0001-08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AB4" w:rsidRDefault="003F1AB4">
      <w:r>
        <w:separator/>
      </w:r>
    </w:p>
  </w:footnote>
  <w:footnote w:type="continuationSeparator" w:id="1">
    <w:p w:rsidR="003F1AB4" w:rsidRDefault="003F1A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737" w:rsidRPr="00942270" w:rsidRDefault="00091737">
    <w:pPr>
      <w:pStyle w:val="Cabealho"/>
      <w:rPr>
        <w:rFonts w:ascii="Lucida Handwriting" w:hAnsi="Lucida Handwriting"/>
        <w:sz w:val="10"/>
        <w:szCs w:val="10"/>
      </w:rPr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13.5pt;width:71.6pt;height:89.7pt;z-index:251657728">
          <v:textbox style="mso-next-textbox:#_x0000_s2050">
            <w:txbxContent>
              <w:p w:rsidR="00091737" w:rsidRDefault="00D94BDC">
                <w:r>
                  <w:rPr>
                    <w:noProof/>
                  </w:rPr>
                  <w:drawing>
                    <wp:inline distT="0" distB="0" distL="0" distR="0">
                      <wp:extent cx="714375" cy="1038225"/>
                      <wp:effectExtent l="19050" t="0" r="9525" b="0"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1038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t xml:space="preserve">                                  </w:t>
    </w:r>
    <w:r>
      <w:rPr>
        <w:rFonts w:ascii="Lucida Handwriting" w:hAnsi="Lucida Handwriting"/>
        <w:sz w:val="32"/>
      </w:rPr>
      <w:t xml:space="preserve">             </w:t>
    </w:r>
  </w:p>
  <w:p w:rsidR="00DE4A0D" w:rsidRPr="00DE4A0D" w:rsidRDefault="00DE4A0D" w:rsidP="00FD5B6E">
    <w:pPr>
      <w:pStyle w:val="Cabealho"/>
      <w:ind w:firstLine="1560"/>
      <w:jc w:val="center"/>
      <w:rPr>
        <w:rFonts w:ascii="ShelleyAllegro BT" w:hAnsi="ShelleyAllegro BT"/>
        <w:b/>
        <w:color w:val="0000FF"/>
        <w:sz w:val="18"/>
        <w:szCs w:val="18"/>
      </w:rPr>
    </w:pPr>
  </w:p>
  <w:p w:rsidR="00DE4A0D" w:rsidRPr="00DE4A0D" w:rsidRDefault="00DE4A0D" w:rsidP="00FD5B6E">
    <w:pPr>
      <w:pStyle w:val="Cabealho"/>
      <w:ind w:firstLine="1560"/>
      <w:jc w:val="center"/>
      <w:rPr>
        <w:rFonts w:ascii="ShelleyAllegro BT" w:hAnsi="ShelleyAllegro BT"/>
        <w:b/>
        <w:sz w:val="44"/>
        <w:szCs w:val="44"/>
      </w:rPr>
    </w:pPr>
    <w:r w:rsidRPr="00DE4A0D">
      <w:rPr>
        <w:rFonts w:ascii="ShelleyAllegro BT" w:hAnsi="ShelleyAllegro BT"/>
        <w:b/>
        <w:sz w:val="44"/>
        <w:szCs w:val="44"/>
      </w:rPr>
      <w:t>ESTADO DO RIO GRANDE DO SUL</w:t>
    </w:r>
  </w:p>
  <w:p w:rsidR="00091737" w:rsidRPr="00DE4A0D" w:rsidRDefault="00DE4A0D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Câmara Municipal de Vereadores</w:t>
    </w:r>
  </w:p>
  <w:p w:rsidR="00DE4A0D" w:rsidRPr="00DE4A0D" w:rsidRDefault="00DE4A0D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Boa Vista do Cadeado - RS</w:t>
    </w:r>
  </w:p>
  <w:p w:rsidR="00FD5B6E" w:rsidRPr="00942270" w:rsidRDefault="00FD5B6E" w:rsidP="00FD5B6E">
    <w:pPr>
      <w:pStyle w:val="Cabealho"/>
      <w:ind w:firstLine="1560"/>
      <w:jc w:val="center"/>
      <w:rPr>
        <w:rFonts w:ascii="Lucida Handwriting" w:hAnsi="Lucida Handwriting"/>
        <w:sz w:val="10"/>
        <w:szCs w:val="10"/>
      </w:rPr>
    </w:pPr>
  </w:p>
  <w:p w:rsidR="00091737" w:rsidRDefault="00091737">
    <w:pPr>
      <w:pStyle w:val="Cabealho"/>
      <w:jc w:val="center"/>
      <w:rPr>
        <w:sz w:val="20"/>
      </w:rPr>
    </w:pPr>
  </w:p>
  <w:p w:rsidR="00091737" w:rsidRDefault="00091737">
    <w:pPr>
      <w:pStyle w:val="Cabealh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348C"/>
    <w:multiLevelType w:val="hybridMultilevel"/>
    <w:tmpl w:val="4C549CB2"/>
    <w:lvl w:ilvl="0" w:tplc="0416000B">
      <w:start w:val="1"/>
      <w:numFmt w:val="bullet"/>
      <w:lvlText w:val="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">
    <w:nsid w:val="29E6220A"/>
    <w:multiLevelType w:val="hybridMultilevel"/>
    <w:tmpl w:val="B224A830"/>
    <w:lvl w:ilvl="0" w:tplc="05ACDAE2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C414D6"/>
    <w:multiLevelType w:val="hybridMultilevel"/>
    <w:tmpl w:val="F80474A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B36F21"/>
    <w:multiLevelType w:val="hybridMultilevel"/>
    <w:tmpl w:val="5F6655C2"/>
    <w:lvl w:ilvl="0" w:tplc="F892B48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6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stylePaneFormatFilter w:val="3F01"/>
  <w:documentProtection w:edit="readOnly"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docVars>
    <w:docVar w:name="ACTIVE" w:val="Documento2"/>
    <w:docVar w:name="DocID" w:val="53"/>
    <w:docVar w:name="VTCASE" w:val="4"/>
    <w:docVar w:name="VTCommandPending" w:val="NONE"/>
    <w:docVar w:name="VTCurMacroFlags$" w:val="NNNN"/>
    <w:docVar w:name="VTINIT" w:val="1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FD5B6E"/>
    <w:rsid w:val="000157B9"/>
    <w:rsid w:val="000750AC"/>
    <w:rsid w:val="00091737"/>
    <w:rsid w:val="000967F9"/>
    <w:rsid w:val="000A46DE"/>
    <w:rsid w:val="000C14E4"/>
    <w:rsid w:val="000C4202"/>
    <w:rsid w:val="000C53FB"/>
    <w:rsid w:val="000D032A"/>
    <w:rsid w:val="000D7275"/>
    <w:rsid w:val="000F1A91"/>
    <w:rsid w:val="00105504"/>
    <w:rsid w:val="00133BC9"/>
    <w:rsid w:val="0015467C"/>
    <w:rsid w:val="00156228"/>
    <w:rsid w:val="00156B04"/>
    <w:rsid w:val="00161A2A"/>
    <w:rsid w:val="00162AA9"/>
    <w:rsid w:val="001658C8"/>
    <w:rsid w:val="001866FE"/>
    <w:rsid w:val="001A4429"/>
    <w:rsid w:val="001B210B"/>
    <w:rsid w:val="001B3954"/>
    <w:rsid w:val="001B3D62"/>
    <w:rsid w:val="001B42E7"/>
    <w:rsid w:val="001E071A"/>
    <w:rsid w:val="001F18E2"/>
    <w:rsid w:val="001F3F5B"/>
    <w:rsid w:val="001F54F7"/>
    <w:rsid w:val="00223747"/>
    <w:rsid w:val="00256778"/>
    <w:rsid w:val="0026093F"/>
    <w:rsid w:val="002700F3"/>
    <w:rsid w:val="0027243C"/>
    <w:rsid w:val="002750F9"/>
    <w:rsid w:val="0028284C"/>
    <w:rsid w:val="002834B1"/>
    <w:rsid w:val="002A7EF2"/>
    <w:rsid w:val="002E1FA5"/>
    <w:rsid w:val="00300D52"/>
    <w:rsid w:val="00311D56"/>
    <w:rsid w:val="003327D6"/>
    <w:rsid w:val="00351E14"/>
    <w:rsid w:val="00354730"/>
    <w:rsid w:val="003578C6"/>
    <w:rsid w:val="003619E0"/>
    <w:rsid w:val="00367B31"/>
    <w:rsid w:val="003929CB"/>
    <w:rsid w:val="00392A95"/>
    <w:rsid w:val="00395667"/>
    <w:rsid w:val="003A20A1"/>
    <w:rsid w:val="003C0342"/>
    <w:rsid w:val="003C3DE6"/>
    <w:rsid w:val="003E2373"/>
    <w:rsid w:val="003F1AB4"/>
    <w:rsid w:val="004014F7"/>
    <w:rsid w:val="00401615"/>
    <w:rsid w:val="00412EF7"/>
    <w:rsid w:val="00417FF6"/>
    <w:rsid w:val="00420D51"/>
    <w:rsid w:val="00454798"/>
    <w:rsid w:val="00465CE2"/>
    <w:rsid w:val="00472D8E"/>
    <w:rsid w:val="0049468C"/>
    <w:rsid w:val="004A0453"/>
    <w:rsid w:val="004A2742"/>
    <w:rsid w:val="004C472C"/>
    <w:rsid w:val="004C5D8B"/>
    <w:rsid w:val="004C75CF"/>
    <w:rsid w:val="004D7232"/>
    <w:rsid w:val="004D7DE0"/>
    <w:rsid w:val="004F0574"/>
    <w:rsid w:val="0051224C"/>
    <w:rsid w:val="00512B42"/>
    <w:rsid w:val="0051583D"/>
    <w:rsid w:val="00536065"/>
    <w:rsid w:val="00545329"/>
    <w:rsid w:val="00546EB9"/>
    <w:rsid w:val="005543A0"/>
    <w:rsid w:val="00566434"/>
    <w:rsid w:val="005676E6"/>
    <w:rsid w:val="00575979"/>
    <w:rsid w:val="00581D76"/>
    <w:rsid w:val="00590FA6"/>
    <w:rsid w:val="005B6F7D"/>
    <w:rsid w:val="005C34D8"/>
    <w:rsid w:val="005E2393"/>
    <w:rsid w:val="005F43E3"/>
    <w:rsid w:val="005F60CD"/>
    <w:rsid w:val="005F7BBB"/>
    <w:rsid w:val="0060283E"/>
    <w:rsid w:val="00644B9C"/>
    <w:rsid w:val="00666A78"/>
    <w:rsid w:val="00670916"/>
    <w:rsid w:val="00687D51"/>
    <w:rsid w:val="0069249E"/>
    <w:rsid w:val="00694A03"/>
    <w:rsid w:val="006C192A"/>
    <w:rsid w:val="006C4D22"/>
    <w:rsid w:val="006D51CB"/>
    <w:rsid w:val="00702B48"/>
    <w:rsid w:val="007030D0"/>
    <w:rsid w:val="00723B3D"/>
    <w:rsid w:val="00732B3D"/>
    <w:rsid w:val="00733287"/>
    <w:rsid w:val="00777045"/>
    <w:rsid w:val="0078147C"/>
    <w:rsid w:val="00783343"/>
    <w:rsid w:val="00785469"/>
    <w:rsid w:val="007C47AE"/>
    <w:rsid w:val="007C5915"/>
    <w:rsid w:val="007D1914"/>
    <w:rsid w:val="007D7C13"/>
    <w:rsid w:val="007E3DB3"/>
    <w:rsid w:val="007F1C78"/>
    <w:rsid w:val="008133B1"/>
    <w:rsid w:val="00820693"/>
    <w:rsid w:val="008241B3"/>
    <w:rsid w:val="008256DB"/>
    <w:rsid w:val="008275C8"/>
    <w:rsid w:val="00831733"/>
    <w:rsid w:val="00853DFC"/>
    <w:rsid w:val="00866CB3"/>
    <w:rsid w:val="0087270E"/>
    <w:rsid w:val="00872909"/>
    <w:rsid w:val="008809F8"/>
    <w:rsid w:val="00887CBD"/>
    <w:rsid w:val="0089097D"/>
    <w:rsid w:val="008921C8"/>
    <w:rsid w:val="008A17BE"/>
    <w:rsid w:val="008A2E98"/>
    <w:rsid w:val="008F226C"/>
    <w:rsid w:val="00900F77"/>
    <w:rsid w:val="00942270"/>
    <w:rsid w:val="0096195D"/>
    <w:rsid w:val="0096722D"/>
    <w:rsid w:val="00971007"/>
    <w:rsid w:val="0097438C"/>
    <w:rsid w:val="00974D55"/>
    <w:rsid w:val="009759FC"/>
    <w:rsid w:val="00990715"/>
    <w:rsid w:val="009A2C2F"/>
    <w:rsid w:val="009C7F00"/>
    <w:rsid w:val="009D1AD8"/>
    <w:rsid w:val="00A07587"/>
    <w:rsid w:val="00A4019C"/>
    <w:rsid w:val="00A411A2"/>
    <w:rsid w:val="00A456A0"/>
    <w:rsid w:val="00A503CE"/>
    <w:rsid w:val="00A524B9"/>
    <w:rsid w:val="00A56ECA"/>
    <w:rsid w:val="00A71DDF"/>
    <w:rsid w:val="00A720C0"/>
    <w:rsid w:val="00A73D28"/>
    <w:rsid w:val="00A7637C"/>
    <w:rsid w:val="00A93303"/>
    <w:rsid w:val="00AB72EE"/>
    <w:rsid w:val="00AC02A6"/>
    <w:rsid w:val="00AC7CFD"/>
    <w:rsid w:val="00AD5836"/>
    <w:rsid w:val="00AF1A34"/>
    <w:rsid w:val="00AF3470"/>
    <w:rsid w:val="00B05444"/>
    <w:rsid w:val="00B13958"/>
    <w:rsid w:val="00B30BDC"/>
    <w:rsid w:val="00B336A0"/>
    <w:rsid w:val="00B446EA"/>
    <w:rsid w:val="00B506DE"/>
    <w:rsid w:val="00B72BF5"/>
    <w:rsid w:val="00B73421"/>
    <w:rsid w:val="00B75642"/>
    <w:rsid w:val="00B91E67"/>
    <w:rsid w:val="00BA77F9"/>
    <w:rsid w:val="00BD1B14"/>
    <w:rsid w:val="00BE57F9"/>
    <w:rsid w:val="00BF1B72"/>
    <w:rsid w:val="00BF3C5C"/>
    <w:rsid w:val="00BF7C0C"/>
    <w:rsid w:val="00C0243A"/>
    <w:rsid w:val="00C35731"/>
    <w:rsid w:val="00C44935"/>
    <w:rsid w:val="00C66DC4"/>
    <w:rsid w:val="00C95CDB"/>
    <w:rsid w:val="00CC3051"/>
    <w:rsid w:val="00CC68C2"/>
    <w:rsid w:val="00CD272C"/>
    <w:rsid w:val="00CD628E"/>
    <w:rsid w:val="00CD6A25"/>
    <w:rsid w:val="00CD7954"/>
    <w:rsid w:val="00D02D1D"/>
    <w:rsid w:val="00D06828"/>
    <w:rsid w:val="00D178CF"/>
    <w:rsid w:val="00D20689"/>
    <w:rsid w:val="00D31544"/>
    <w:rsid w:val="00D364B0"/>
    <w:rsid w:val="00D421E0"/>
    <w:rsid w:val="00D44CD6"/>
    <w:rsid w:val="00D478FD"/>
    <w:rsid w:val="00D54168"/>
    <w:rsid w:val="00D66692"/>
    <w:rsid w:val="00D742BC"/>
    <w:rsid w:val="00D7563F"/>
    <w:rsid w:val="00D90E5E"/>
    <w:rsid w:val="00D9294E"/>
    <w:rsid w:val="00D94BDC"/>
    <w:rsid w:val="00DB2224"/>
    <w:rsid w:val="00DC401E"/>
    <w:rsid w:val="00DC6064"/>
    <w:rsid w:val="00DC6BB9"/>
    <w:rsid w:val="00DE4A0D"/>
    <w:rsid w:val="00DF3385"/>
    <w:rsid w:val="00E2304A"/>
    <w:rsid w:val="00E35858"/>
    <w:rsid w:val="00E50EC5"/>
    <w:rsid w:val="00E60A62"/>
    <w:rsid w:val="00E80D1C"/>
    <w:rsid w:val="00E903E3"/>
    <w:rsid w:val="00EA4927"/>
    <w:rsid w:val="00EA5FBD"/>
    <w:rsid w:val="00EC1CA5"/>
    <w:rsid w:val="00EC70B0"/>
    <w:rsid w:val="00ED5461"/>
    <w:rsid w:val="00EF0362"/>
    <w:rsid w:val="00EF1594"/>
    <w:rsid w:val="00EF6F51"/>
    <w:rsid w:val="00F06EC2"/>
    <w:rsid w:val="00F15C15"/>
    <w:rsid w:val="00F23201"/>
    <w:rsid w:val="00F56DD8"/>
    <w:rsid w:val="00F66F5A"/>
    <w:rsid w:val="00F6770C"/>
    <w:rsid w:val="00F67916"/>
    <w:rsid w:val="00F67E31"/>
    <w:rsid w:val="00F702BE"/>
    <w:rsid w:val="00F9714D"/>
    <w:rsid w:val="00FC0883"/>
    <w:rsid w:val="00FC7F91"/>
    <w:rsid w:val="00FD5B6E"/>
    <w:rsid w:val="00FE367B"/>
    <w:rsid w:val="00FF33A6"/>
    <w:rsid w:val="00FF6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Legenda">
    <w:name w:val="caption"/>
    <w:basedOn w:val="Normal"/>
    <w:next w:val="Normal"/>
    <w:qFormat/>
    <w:rPr>
      <w:rFonts w:ascii="Lucida Handwriting" w:hAnsi="Lucida Handwriting"/>
      <w:b/>
      <w:i/>
      <w:sz w:val="3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center"/>
    </w:pPr>
    <w:rPr>
      <w:b/>
      <w:bCs/>
      <w:sz w:val="32"/>
    </w:rPr>
  </w:style>
  <w:style w:type="paragraph" w:styleId="Textodebalo">
    <w:name w:val="Balloon Text"/>
    <w:basedOn w:val="Normal"/>
    <w:semiHidden/>
    <w:rsid w:val="005122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Bras&#227;o%20atualiz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Brasão atualizado</Template>
  <TotalTime>0</TotalTime>
  <Pages>2</Pages>
  <Words>357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Domingos1</dc:creator>
  <cp:lastModifiedBy>CÂMARA</cp:lastModifiedBy>
  <cp:revision>2</cp:revision>
  <cp:lastPrinted>2024-02-20T13:29:00Z</cp:lastPrinted>
  <dcterms:created xsi:type="dcterms:W3CDTF">2024-02-23T13:50:00Z</dcterms:created>
  <dcterms:modified xsi:type="dcterms:W3CDTF">2024-02-23T13:50:00Z</dcterms:modified>
</cp:coreProperties>
</file>