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0EA" w:rsidRPr="00A6640D" w:rsidRDefault="00D14C74" w:rsidP="00751EE4">
      <w:pPr>
        <w:pStyle w:val="Cabealho"/>
        <w:tabs>
          <w:tab w:val="clear" w:pos="8838"/>
          <w:tab w:val="right" w:pos="9639"/>
        </w:tabs>
        <w:spacing w:line="360" w:lineRule="auto"/>
        <w:ind w:left="1418" w:firstLine="1414"/>
        <w:jc w:val="both"/>
        <w:rPr>
          <w:rFonts w:cs="Arial"/>
          <w:b/>
          <w:szCs w:val="24"/>
        </w:rPr>
      </w:pPr>
      <w:r>
        <w:rPr>
          <w:rFonts w:cs="Arial"/>
          <w:b/>
          <w:noProof/>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13.6pt;margin-top:-.65pt;width:72.5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">
            <v:textbox style="mso-next-textbox:#Text Box 2">
              <w:txbxContent>
                <w:p w:rsidR="003E134B" w:rsidRDefault="003E134B" w:rsidP="002150EA">
                  <w:r>
                    <w:rPr>
                      <w:noProof/>
                    </w:rPr>
                    <w:drawing>
                      <wp:inline distT="0" distB="0" distL="0" distR="0">
                        <wp:extent cx="708660" cy="103632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xmlns:arto="http://schemas.microsoft.com/office/word/2006/arto" val="0"/>
                                    </a:ext>
                                  </a:extLst>
                                </a:blip>
                                <a:srcRect/>
                                <a:stretch>
                                  <a:fillRect/>
                                </a:stretch>
                              </pic:blipFill>
                              <pic:spPr bwMode="auto">
                                <a:xfrm>
                                  <a:off x="0" y="0"/>
                                  <a:ext cx="708660" cy="1036320"/>
                                </a:xfrm>
                                <a:prstGeom prst="rect">
                                  <a:avLst/>
                                </a:prstGeom>
                                <a:noFill/>
                                <a:ln>
                                  <a:noFill/>
                                </a:ln>
                              </pic:spPr>
                            </pic:pic>
                          </a:graphicData>
                        </a:graphic>
                      </wp:inline>
                    </w:drawing>
                  </w:r>
                </w:p>
              </w:txbxContent>
            </v:textbox>
          </v:shape>
        </w:pict>
      </w:r>
      <w:r w:rsidR="00E60FB9">
        <w:rPr>
          <w:rFonts w:cs="Arial"/>
          <w:b/>
          <w:szCs w:val="24"/>
        </w:rPr>
        <w:t xml:space="preserve"> </w:t>
      </w:r>
      <w:r w:rsidR="006B5AD1" w:rsidRPr="00A6640D">
        <w:rPr>
          <w:rFonts w:cs="Arial"/>
          <w:b/>
          <w:szCs w:val="24"/>
        </w:rPr>
        <w:t xml:space="preserve">  </w:t>
      </w:r>
      <w:r w:rsidR="002150EA" w:rsidRPr="00A6640D">
        <w:rPr>
          <w:rFonts w:cs="Arial"/>
          <w:b/>
          <w:szCs w:val="24"/>
        </w:rPr>
        <w:t>ESTADO RIO GRANDE DO SUL</w:t>
      </w:r>
    </w:p>
    <w:p w:rsidR="002150EA" w:rsidRPr="00A6640D" w:rsidRDefault="009A2D67" w:rsidP="00751EE4">
      <w:pPr>
        <w:pStyle w:val="Cabealho"/>
        <w:spacing w:line="360" w:lineRule="auto"/>
        <w:ind w:left="1418"/>
        <w:jc w:val="both"/>
        <w:rPr>
          <w:rFonts w:cs="Arial"/>
          <w:b/>
          <w:szCs w:val="24"/>
        </w:rPr>
      </w:pPr>
      <w:r>
        <w:rPr>
          <w:rFonts w:cs="Arial"/>
          <w:b/>
          <w:szCs w:val="24"/>
        </w:rPr>
        <w:tab/>
        <w:t xml:space="preserve">                </w:t>
      </w:r>
      <w:r w:rsidR="002150EA" w:rsidRPr="00A6640D">
        <w:rPr>
          <w:rFonts w:cs="Arial"/>
          <w:b/>
          <w:szCs w:val="24"/>
        </w:rPr>
        <w:t>CÂMARA MUNICIPAL DE VEREADORES</w:t>
      </w:r>
    </w:p>
    <w:p w:rsidR="002150EA" w:rsidRDefault="009A2D67" w:rsidP="00751EE4">
      <w:pPr>
        <w:tabs>
          <w:tab w:val="left" w:pos="8838"/>
          <w:tab w:val="right" w:pos="9639"/>
        </w:tabs>
        <w:autoSpaceDE w:val="0"/>
        <w:autoSpaceDN w:val="0"/>
        <w:adjustRightInd w:val="0"/>
        <w:jc w:val="both"/>
        <w:rPr>
          <w:rFonts w:ascii="Arial" w:hAnsi="Arial" w:cs="Arial"/>
          <w:b/>
          <w:sz w:val="24"/>
          <w:szCs w:val="24"/>
        </w:rPr>
      </w:pPr>
      <w:r>
        <w:rPr>
          <w:rFonts w:ascii="Arial" w:hAnsi="Arial" w:cs="Arial"/>
          <w:b/>
          <w:sz w:val="24"/>
          <w:szCs w:val="24"/>
        </w:rPr>
        <w:t xml:space="preserve">                                                  </w:t>
      </w:r>
      <w:r w:rsidR="002150EA" w:rsidRPr="00A6640D">
        <w:rPr>
          <w:rFonts w:ascii="Arial" w:hAnsi="Arial" w:cs="Arial"/>
          <w:b/>
          <w:sz w:val="24"/>
          <w:szCs w:val="24"/>
        </w:rPr>
        <w:t>Boa Vista do Cadeado – RS</w:t>
      </w:r>
    </w:p>
    <w:p w:rsidR="00614565" w:rsidRDefault="00614565" w:rsidP="00751EE4">
      <w:pPr>
        <w:tabs>
          <w:tab w:val="left" w:pos="8838"/>
          <w:tab w:val="right" w:pos="9639"/>
        </w:tabs>
        <w:autoSpaceDE w:val="0"/>
        <w:autoSpaceDN w:val="0"/>
        <w:adjustRightInd w:val="0"/>
        <w:jc w:val="both"/>
        <w:rPr>
          <w:rFonts w:ascii="Arial" w:hAnsi="Arial" w:cs="Arial"/>
          <w:b/>
          <w:sz w:val="24"/>
          <w:szCs w:val="24"/>
        </w:rPr>
      </w:pPr>
    </w:p>
    <w:p w:rsidR="00446EC2" w:rsidRPr="00A6640D" w:rsidRDefault="00446EC2" w:rsidP="00751EE4">
      <w:pPr>
        <w:jc w:val="both"/>
        <w:rPr>
          <w:rFonts w:ascii="Arial" w:hAnsi="Arial" w:cs="Arial"/>
          <w:sz w:val="24"/>
          <w:szCs w:val="24"/>
        </w:rPr>
      </w:pPr>
    </w:p>
    <w:p w:rsidR="00231063" w:rsidRDefault="005F1232" w:rsidP="00751EE4">
      <w:pPr>
        <w:jc w:val="both"/>
        <w:rPr>
          <w:rFonts w:ascii="Arial" w:hAnsi="Arial" w:cs="Arial"/>
          <w:b/>
          <w:sz w:val="24"/>
          <w:szCs w:val="24"/>
        </w:rPr>
      </w:pPr>
      <w:r>
        <w:rPr>
          <w:rFonts w:ascii="Arial" w:hAnsi="Arial" w:cs="Arial"/>
          <w:b/>
          <w:sz w:val="24"/>
          <w:szCs w:val="24"/>
        </w:rPr>
        <w:t xml:space="preserve">                                             </w:t>
      </w:r>
      <w:r w:rsidR="00CA6D73" w:rsidRPr="0086662E">
        <w:rPr>
          <w:rFonts w:ascii="Arial" w:hAnsi="Arial" w:cs="Arial"/>
          <w:b/>
          <w:sz w:val="24"/>
          <w:szCs w:val="24"/>
        </w:rPr>
        <w:t>Ata n°</w:t>
      </w:r>
      <w:r w:rsidR="00422D46" w:rsidRPr="0086662E">
        <w:rPr>
          <w:rFonts w:ascii="Arial" w:hAnsi="Arial" w:cs="Arial"/>
          <w:b/>
          <w:sz w:val="24"/>
          <w:szCs w:val="24"/>
        </w:rPr>
        <w:t xml:space="preserve"> </w:t>
      </w:r>
      <w:r w:rsidR="00083483" w:rsidRPr="0086662E">
        <w:rPr>
          <w:rFonts w:ascii="Arial" w:hAnsi="Arial" w:cs="Arial"/>
          <w:b/>
          <w:sz w:val="24"/>
          <w:szCs w:val="24"/>
        </w:rPr>
        <w:t>1.1</w:t>
      </w:r>
      <w:r w:rsidR="00207C78">
        <w:rPr>
          <w:rFonts w:ascii="Arial" w:hAnsi="Arial" w:cs="Arial"/>
          <w:b/>
          <w:sz w:val="24"/>
          <w:szCs w:val="24"/>
        </w:rPr>
        <w:t>8</w:t>
      </w:r>
      <w:r w:rsidR="009E5920">
        <w:rPr>
          <w:rFonts w:ascii="Arial" w:hAnsi="Arial" w:cs="Arial"/>
          <w:b/>
          <w:sz w:val="24"/>
          <w:szCs w:val="24"/>
        </w:rPr>
        <w:t>6</w:t>
      </w:r>
      <w:r w:rsidR="00A52D88" w:rsidRPr="0086662E">
        <w:rPr>
          <w:rFonts w:ascii="Arial" w:hAnsi="Arial" w:cs="Arial"/>
          <w:b/>
          <w:sz w:val="24"/>
          <w:szCs w:val="24"/>
        </w:rPr>
        <w:t xml:space="preserve"> de </w:t>
      </w:r>
      <w:r w:rsidR="009E5920">
        <w:rPr>
          <w:rFonts w:ascii="Arial" w:hAnsi="Arial" w:cs="Arial"/>
          <w:b/>
          <w:sz w:val="24"/>
          <w:szCs w:val="24"/>
        </w:rPr>
        <w:t>25</w:t>
      </w:r>
      <w:r w:rsidR="007F5464">
        <w:rPr>
          <w:rFonts w:ascii="Arial" w:hAnsi="Arial" w:cs="Arial"/>
          <w:b/>
          <w:sz w:val="24"/>
          <w:szCs w:val="24"/>
        </w:rPr>
        <w:t>/0</w:t>
      </w:r>
      <w:r w:rsidR="00362E64">
        <w:rPr>
          <w:rFonts w:ascii="Arial" w:hAnsi="Arial" w:cs="Arial"/>
          <w:b/>
          <w:sz w:val="24"/>
          <w:szCs w:val="24"/>
        </w:rPr>
        <w:t>8</w:t>
      </w:r>
      <w:r w:rsidR="00E8414F">
        <w:rPr>
          <w:rFonts w:ascii="Arial" w:hAnsi="Arial" w:cs="Arial"/>
          <w:b/>
          <w:sz w:val="24"/>
          <w:szCs w:val="24"/>
        </w:rPr>
        <w:t>/2025</w:t>
      </w:r>
      <w:r w:rsidR="00844799">
        <w:rPr>
          <w:rFonts w:ascii="Arial" w:hAnsi="Arial" w:cs="Arial"/>
          <w:b/>
          <w:sz w:val="24"/>
          <w:szCs w:val="24"/>
        </w:rPr>
        <w:t xml:space="preserve">   </w:t>
      </w:r>
    </w:p>
    <w:p w:rsidR="00AB51FB" w:rsidRDefault="00AB51FB" w:rsidP="00751EE4">
      <w:pPr>
        <w:jc w:val="both"/>
        <w:rPr>
          <w:rFonts w:ascii="Arial" w:hAnsi="Arial" w:cs="Arial"/>
          <w:b/>
          <w:sz w:val="24"/>
          <w:szCs w:val="24"/>
        </w:rPr>
      </w:pPr>
    </w:p>
    <w:p w:rsidR="002B735F" w:rsidRPr="00751EE4" w:rsidRDefault="00AB51FB" w:rsidP="00751EE4">
      <w:pPr>
        <w:jc w:val="both"/>
        <w:rPr>
          <w:rFonts w:ascii="Arial" w:hAnsi="Arial" w:cs="Arial"/>
          <w:sz w:val="24"/>
          <w:szCs w:val="24"/>
        </w:rPr>
      </w:pPr>
      <w:r w:rsidRPr="00343D82">
        <w:rPr>
          <w:rFonts w:ascii="Arial" w:hAnsi="Arial" w:cs="Arial"/>
        </w:rPr>
        <w:t xml:space="preserve">Aos </w:t>
      </w:r>
      <w:r w:rsidR="009E5920">
        <w:rPr>
          <w:rFonts w:ascii="Arial" w:hAnsi="Arial" w:cs="Arial"/>
        </w:rPr>
        <w:t>vinte e cinco</w:t>
      </w:r>
      <w:r w:rsidR="00AD016D" w:rsidRPr="00343D82">
        <w:rPr>
          <w:rFonts w:ascii="Arial" w:hAnsi="Arial" w:cs="Arial"/>
        </w:rPr>
        <w:t xml:space="preserve"> dias do</w:t>
      </w:r>
      <w:r w:rsidR="00845F21" w:rsidRPr="00343D82">
        <w:rPr>
          <w:rFonts w:ascii="Arial" w:hAnsi="Arial" w:cs="Arial"/>
        </w:rPr>
        <w:t xml:space="preserve"> mês de </w:t>
      </w:r>
      <w:r w:rsidR="009E5920">
        <w:rPr>
          <w:rFonts w:ascii="Arial" w:hAnsi="Arial" w:cs="Arial"/>
        </w:rPr>
        <w:t>agosto do ano de 2025 (25</w:t>
      </w:r>
      <w:r w:rsidR="00AD016D" w:rsidRPr="00343D82">
        <w:rPr>
          <w:rFonts w:ascii="Arial" w:hAnsi="Arial" w:cs="Arial"/>
        </w:rPr>
        <w:t>/0</w:t>
      </w:r>
      <w:r w:rsidR="00362E64" w:rsidRPr="00343D82">
        <w:rPr>
          <w:rFonts w:ascii="Arial" w:hAnsi="Arial" w:cs="Arial"/>
        </w:rPr>
        <w:t>8</w:t>
      </w:r>
      <w:r w:rsidRPr="00343D82">
        <w:rPr>
          <w:rFonts w:ascii="Arial" w:hAnsi="Arial" w:cs="Arial"/>
        </w:rPr>
        <w:t xml:space="preserve">/2025) </w:t>
      </w:r>
      <w:r w:rsidR="000B34DD" w:rsidRPr="00343D82">
        <w:rPr>
          <w:rFonts w:ascii="Arial" w:hAnsi="Arial" w:cs="Arial"/>
        </w:rPr>
        <w:t>às dezenove horas (</w:t>
      </w:r>
      <w:proofErr w:type="gramStart"/>
      <w:r w:rsidR="000B34DD" w:rsidRPr="00343D82">
        <w:rPr>
          <w:rFonts w:ascii="Arial" w:hAnsi="Arial" w:cs="Arial"/>
        </w:rPr>
        <w:t>19:00</w:t>
      </w:r>
      <w:proofErr w:type="gramEnd"/>
      <w:r w:rsidR="000B34DD" w:rsidRPr="00343D82">
        <w:rPr>
          <w:rFonts w:ascii="Arial" w:hAnsi="Arial" w:cs="Arial"/>
        </w:rPr>
        <w:t>h), na Sala de Sessões da Câmara Municipal de Vereadores de Boa Vista do Cad</w:t>
      </w:r>
      <w:r w:rsidR="000B34DD" w:rsidRPr="00343D82">
        <w:rPr>
          <w:rFonts w:ascii="Arial" w:hAnsi="Arial" w:cs="Arial"/>
        </w:rPr>
        <w:t>e</w:t>
      </w:r>
      <w:r w:rsidR="000B34DD" w:rsidRPr="00343D82">
        <w:rPr>
          <w:rFonts w:ascii="Arial" w:hAnsi="Arial" w:cs="Arial"/>
        </w:rPr>
        <w:t xml:space="preserve">ado Estado do Rio Grande do Sul, realizou-se uma </w:t>
      </w:r>
      <w:r w:rsidR="000B34DD" w:rsidRPr="00343D82">
        <w:rPr>
          <w:rFonts w:ascii="Arial" w:hAnsi="Arial" w:cs="Arial"/>
          <w:b/>
        </w:rPr>
        <w:t xml:space="preserve">Sessão Ordinária </w:t>
      </w:r>
      <w:r w:rsidR="000B34DD" w:rsidRPr="00343D82">
        <w:rPr>
          <w:rFonts w:ascii="Arial" w:hAnsi="Arial" w:cs="Arial"/>
        </w:rPr>
        <w:t>na Câmara de V</w:t>
      </w:r>
      <w:r w:rsidR="000B34DD" w:rsidRPr="00343D82">
        <w:rPr>
          <w:rFonts w:ascii="Arial" w:hAnsi="Arial" w:cs="Arial"/>
        </w:rPr>
        <w:t>e</w:t>
      </w:r>
      <w:r w:rsidR="000B34DD" w:rsidRPr="00343D82">
        <w:rPr>
          <w:rFonts w:ascii="Arial" w:hAnsi="Arial" w:cs="Arial"/>
        </w:rPr>
        <w:t xml:space="preserve">readores que contou com a presença dos seguintes Vereadores: </w:t>
      </w:r>
      <w:r w:rsidR="000B34DD" w:rsidRPr="00343D82">
        <w:rPr>
          <w:rFonts w:ascii="Arial" w:hAnsi="Arial" w:cs="Arial"/>
          <w:b/>
        </w:rPr>
        <w:t>Francisco Junior Ma</w:t>
      </w:r>
      <w:r w:rsidR="000B34DD" w:rsidRPr="00343D82">
        <w:rPr>
          <w:rFonts w:ascii="Arial" w:hAnsi="Arial" w:cs="Arial"/>
          <w:b/>
        </w:rPr>
        <w:t>r</w:t>
      </w:r>
      <w:r w:rsidR="000B34DD" w:rsidRPr="00343D82">
        <w:rPr>
          <w:rFonts w:ascii="Arial" w:hAnsi="Arial" w:cs="Arial"/>
          <w:b/>
        </w:rPr>
        <w:t>tins Barasuol,</w:t>
      </w:r>
      <w:r w:rsidR="000B34DD" w:rsidRPr="00343D82">
        <w:rPr>
          <w:rFonts w:ascii="Arial" w:hAnsi="Arial" w:cs="Arial"/>
        </w:rPr>
        <w:t xml:space="preserve"> </w:t>
      </w:r>
      <w:r w:rsidR="000B34DD" w:rsidRPr="00343D82">
        <w:rPr>
          <w:rFonts w:ascii="Arial" w:hAnsi="Arial" w:cs="Arial"/>
          <w:b/>
        </w:rPr>
        <w:t>Alceu Valandro, Madalena Bulegon Cereser e Constantino J</w:t>
      </w:r>
      <w:r w:rsidR="00362E64" w:rsidRPr="00343D82">
        <w:rPr>
          <w:rFonts w:ascii="Arial" w:hAnsi="Arial" w:cs="Arial"/>
          <w:b/>
        </w:rPr>
        <w:t xml:space="preserve">osé Goi Neto pela Bancada do P; Sérgio Luis Golle, Silvana Teresinha Bauer, </w:t>
      </w:r>
      <w:r w:rsidR="003F7815" w:rsidRPr="00343D82">
        <w:rPr>
          <w:rFonts w:ascii="Arial" w:hAnsi="Arial" w:cs="Arial"/>
          <w:b/>
        </w:rPr>
        <w:t>Paulo Roberto Nogara, Tamires Froner Barboza e Jeferson Correia pela Bancada do PL</w:t>
      </w:r>
      <w:r w:rsidR="000B34DD" w:rsidRPr="00343D82">
        <w:rPr>
          <w:rFonts w:ascii="Arial" w:hAnsi="Arial" w:cs="Arial"/>
          <w:b/>
        </w:rPr>
        <w:t>.</w:t>
      </w:r>
      <w:r w:rsidR="00735EF1" w:rsidRPr="00343D82">
        <w:rPr>
          <w:rFonts w:ascii="Arial" w:hAnsi="Arial" w:cs="Arial"/>
          <w:b/>
        </w:rPr>
        <w:t xml:space="preserve"> </w:t>
      </w:r>
      <w:r w:rsidR="00735EF1" w:rsidRPr="00343D82">
        <w:rPr>
          <w:rFonts w:ascii="Arial" w:hAnsi="Arial" w:cs="Arial"/>
        </w:rPr>
        <w:t>A preside</w:t>
      </w:r>
      <w:r w:rsidR="00735EF1" w:rsidRPr="00343D82">
        <w:rPr>
          <w:rFonts w:ascii="Arial" w:hAnsi="Arial" w:cs="Arial"/>
        </w:rPr>
        <w:t>n</w:t>
      </w:r>
      <w:r w:rsidR="00735EF1" w:rsidRPr="00343D82">
        <w:rPr>
          <w:rFonts w:ascii="Arial" w:hAnsi="Arial" w:cs="Arial"/>
        </w:rPr>
        <w:t xml:space="preserve">te, Vereadora Madalena Bulegon Cereser declarou aberta a </w:t>
      </w:r>
      <w:r w:rsidR="00CA337F" w:rsidRPr="00343D82">
        <w:rPr>
          <w:rFonts w:ascii="Arial" w:hAnsi="Arial" w:cs="Arial"/>
          <w:b/>
        </w:rPr>
        <w:t>ses</w:t>
      </w:r>
      <w:r w:rsidR="00B06F76" w:rsidRPr="00343D82">
        <w:rPr>
          <w:rFonts w:ascii="Arial" w:hAnsi="Arial" w:cs="Arial"/>
          <w:b/>
        </w:rPr>
        <w:t>são ordinária nº 1.18</w:t>
      </w:r>
      <w:r w:rsidR="009E5920">
        <w:rPr>
          <w:rFonts w:ascii="Arial" w:hAnsi="Arial" w:cs="Arial"/>
          <w:b/>
        </w:rPr>
        <w:t>6</w:t>
      </w:r>
      <w:r w:rsidR="00735EF1" w:rsidRPr="00343D82">
        <w:rPr>
          <w:rFonts w:ascii="Arial" w:hAnsi="Arial" w:cs="Arial"/>
          <w:b/>
        </w:rPr>
        <w:t xml:space="preserve">/2025 </w:t>
      </w:r>
      <w:r w:rsidR="009E5920">
        <w:rPr>
          <w:rFonts w:ascii="Arial" w:hAnsi="Arial" w:cs="Arial"/>
        </w:rPr>
        <w:t>do dia 25</w:t>
      </w:r>
      <w:r w:rsidR="00735EF1" w:rsidRPr="00343D82">
        <w:rPr>
          <w:rFonts w:ascii="Arial" w:hAnsi="Arial" w:cs="Arial"/>
        </w:rPr>
        <w:t xml:space="preserve"> de </w:t>
      </w:r>
      <w:r w:rsidR="00362E64" w:rsidRPr="00343D82">
        <w:rPr>
          <w:rFonts w:ascii="Arial" w:hAnsi="Arial" w:cs="Arial"/>
        </w:rPr>
        <w:t>Agosto</w:t>
      </w:r>
      <w:r w:rsidR="00735EF1" w:rsidRPr="00343D82">
        <w:rPr>
          <w:rFonts w:ascii="Arial" w:hAnsi="Arial" w:cs="Arial"/>
        </w:rPr>
        <w:t xml:space="preserve"> de 2025. </w:t>
      </w:r>
      <w:proofErr w:type="gramStart"/>
      <w:r w:rsidR="00735EF1" w:rsidRPr="00343D82">
        <w:rPr>
          <w:rFonts w:ascii="Arial" w:hAnsi="Arial" w:cs="Arial"/>
        </w:rPr>
        <w:t>Cumprimentou</w:t>
      </w:r>
      <w:proofErr w:type="gramEnd"/>
      <w:r w:rsidR="00735EF1" w:rsidRPr="00343D82">
        <w:rPr>
          <w:rFonts w:ascii="Arial" w:hAnsi="Arial" w:cs="Arial"/>
        </w:rPr>
        <w:t xml:space="preserve"> vereadores, assessores, me</w:t>
      </w:r>
      <w:r w:rsidR="00735EF1" w:rsidRPr="00343D82">
        <w:rPr>
          <w:rFonts w:ascii="Arial" w:hAnsi="Arial" w:cs="Arial"/>
        </w:rPr>
        <w:t>m</w:t>
      </w:r>
      <w:r w:rsidR="00735EF1" w:rsidRPr="00343D82">
        <w:rPr>
          <w:rFonts w:ascii="Arial" w:hAnsi="Arial" w:cs="Arial"/>
        </w:rPr>
        <w:t>bros da comunidade e todos que acompanhavam pela página do facebo</w:t>
      </w:r>
      <w:r w:rsidR="00D416E0" w:rsidRPr="00343D82">
        <w:rPr>
          <w:rFonts w:ascii="Arial" w:hAnsi="Arial" w:cs="Arial"/>
        </w:rPr>
        <w:t>ok. Convidou o</w:t>
      </w:r>
      <w:r w:rsidR="00735EF1" w:rsidRPr="00343D82">
        <w:rPr>
          <w:rFonts w:ascii="Arial" w:hAnsi="Arial" w:cs="Arial"/>
        </w:rPr>
        <w:t xml:space="preserve"> Vereador </w:t>
      </w:r>
      <w:r w:rsidR="00D416E0" w:rsidRPr="00343D82">
        <w:rPr>
          <w:rFonts w:ascii="Arial" w:hAnsi="Arial" w:cs="Arial"/>
        </w:rPr>
        <w:t>Constantino José Goi Neto</w:t>
      </w:r>
      <w:r w:rsidR="00735EF1" w:rsidRPr="00343D82">
        <w:rPr>
          <w:rFonts w:ascii="Arial" w:hAnsi="Arial" w:cs="Arial"/>
        </w:rPr>
        <w:t xml:space="preserve"> para fazer a leitura de um texto Bíblico. Concluído o momento de meditação, a presidente colocou em discussão a</w:t>
      </w:r>
      <w:r w:rsidR="00357627" w:rsidRPr="00343D82">
        <w:rPr>
          <w:rFonts w:ascii="Arial" w:hAnsi="Arial" w:cs="Arial"/>
        </w:rPr>
        <w:t xml:space="preserve"> </w:t>
      </w:r>
      <w:r w:rsidR="00362E64" w:rsidRPr="00343D82">
        <w:rPr>
          <w:rFonts w:ascii="Arial" w:hAnsi="Arial" w:cs="Arial"/>
          <w:b/>
        </w:rPr>
        <w:t>Ata n° 1.18</w:t>
      </w:r>
      <w:r w:rsidR="009E5920">
        <w:rPr>
          <w:rFonts w:ascii="Arial" w:hAnsi="Arial" w:cs="Arial"/>
          <w:b/>
        </w:rPr>
        <w:t>5</w:t>
      </w:r>
      <w:r w:rsidR="00357627" w:rsidRPr="00343D82">
        <w:rPr>
          <w:rFonts w:ascii="Arial" w:hAnsi="Arial" w:cs="Arial"/>
          <w:b/>
        </w:rPr>
        <w:t xml:space="preserve">/2025 </w:t>
      </w:r>
      <w:r w:rsidR="00357627" w:rsidRPr="00343D82">
        <w:rPr>
          <w:rFonts w:ascii="Arial" w:hAnsi="Arial" w:cs="Arial"/>
        </w:rPr>
        <w:t>da se</w:t>
      </w:r>
      <w:r w:rsidR="00357627" w:rsidRPr="00343D82">
        <w:rPr>
          <w:rFonts w:ascii="Arial" w:hAnsi="Arial" w:cs="Arial"/>
        </w:rPr>
        <w:t>s</w:t>
      </w:r>
      <w:r w:rsidR="00357627" w:rsidRPr="00343D82">
        <w:rPr>
          <w:rFonts w:ascii="Arial" w:hAnsi="Arial" w:cs="Arial"/>
        </w:rPr>
        <w:t>são ordinária realizada no</w:t>
      </w:r>
      <w:r w:rsidR="009E5920">
        <w:rPr>
          <w:rFonts w:ascii="Arial" w:hAnsi="Arial" w:cs="Arial"/>
        </w:rPr>
        <w:t xml:space="preserve"> dia 18</w:t>
      </w:r>
      <w:r w:rsidR="00357627" w:rsidRPr="00343D82">
        <w:rPr>
          <w:rFonts w:ascii="Arial" w:hAnsi="Arial" w:cs="Arial"/>
        </w:rPr>
        <w:t xml:space="preserve"> de </w:t>
      </w:r>
      <w:r w:rsidR="00D416E0" w:rsidRPr="00343D82">
        <w:rPr>
          <w:rFonts w:ascii="Arial" w:hAnsi="Arial" w:cs="Arial"/>
        </w:rPr>
        <w:t>Agosto</w:t>
      </w:r>
      <w:r w:rsidR="00357627" w:rsidRPr="00343D82">
        <w:rPr>
          <w:rFonts w:ascii="Arial" w:hAnsi="Arial" w:cs="Arial"/>
        </w:rPr>
        <w:t xml:space="preserve"> de 2025, ninguém se manifestando a Ata foi colocada em vota</w:t>
      </w:r>
      <w:r w:rsidRPr="00343D82">
        <w:rPr>
          <w:rFonts w:ascii="Arial" w:hAnsi="Arial" w:cs="Arial"/>
        </w:rPr>
        <w:t>ção e aprovada por unanimidade.</w:t>
      </w:r>
      <w:r w:rsidR="008008AB" w:rsidRPr="00343D82">
        <w:rPr>
          <w:rFonts w:ascii="Arial" w:hAnsi="Arial" w:cs="Arial"/>
        </w:rPr>
        <w:t xml:space="preserve"> </w:t>
      </w:r>
      <w:r w:rsidRPr="00343D82">
        <w:rPr>
          <w:rFonts w:ascii="Arial" w:hAnsi="Arial" w:cs="Arial"/>
        </w:rPr>
        <w:t>Dando sequência aos trabalhos a pr</w:t>
      </w:r>
      <w:r w:rsidRPr="00343D82">
        <w:rPr>
          <w:rFonts w:ascii="Arial" w:hAnsi="Arial" w:cs="Arial"/>
        </w:rPr>
        <w:t>e</w:t>
      </w:r>
      <w:r w:rsidRPr="00343D82">
        <w:rPr>
          <w:rFonts w:ascii="Arial" w:hAnsi="Arial" w:cs="Arial"/>
        </w:rPr>
        <w:t xml:space="preserve">sidente </w:t>
      </w:r>
      <w:r w:rsidR="008008AB" w:rsidRPr="00343D82">
        <w:rPr>
          <w:rFonts w:ascii="Arial" w:hAnsi="Arial" w:cs="Arial"/>
        </w:rPr>
        <w:t xml:space="preserve">colocou Em Pauta o </w:t>
      </w:r>
      <w:r w:rsidR="009E5920">
        <w:rPr>
          <w:rFonts w:ascii="Arial" w:hAnsi="Arial" w:cs="Arial"/>
          <w:b/>
          <w:color w:val="000000" w:themeColor="text1"/>
        </w:rPr>
        <w:t>Projeto de Lei nº 1.232</w:t>
      </w:r>
      <w:r w:rsidR="008008AB" w:rsidRPr="00343D82">
        <w:rPr>
          <w:rFonts w:ascii="Arial" w:hAnsi="Arial" w:cs="Arial"/>
          <w:b/>
          <w:color w:val="000000" w:themeColor="text1"/>
        </w:rPr>
        <w:t xml:space="preserve">/2025 </w:t>
      </w:r>
      <w:r w:rsidR="008008AB" w:rsidRPr="00343D82">
        <w:rPr>
          <w:rFonts w:ascii="Arial" w:hAnsi="Arial" w:cs="Arial"/>
          <w:color w:val="000000" w:themeColor="text1"/>
        </w:rPr>
        <w:t>que</w:t>
      </w:r>
      <w:r w:rsidR="009E5920">
        <w:rPr>
          <w:rFonts w:ascii="Arial" w:hAnsi="Arial" w:cs="Arial"/>
          <w:color w:val="000000" w:themeColor="text1"/>
        </w:rPr>
        <w:t xml:space="preserve"> - </w:t>
      </w:r>
      <w:r w:rsidR="009E5920" w:rsidRPr="00343D82">
        <w:rPr>
          <w:rFonts w:ascii="Arial" w:hAnsi="Arial" w:cs="Arial"/>
        </w:rPr>
        <w:t>“AUTORIZA A ABRIR, INCLUIR E ALTERAR NO PLANO PLURIANUAL (PPA), NA LEI DE DIRETRIZES ORÇ</w:t>
      </w:r>
      <w:r w:rsidR="009E5920" w:rsidRPr="00343D82">
        <w:rPr>
          <w:rFonts w:ascii="Arial" w:hAnsi="Arial" w:cs="Arial"/>
        </w:rPr>
        <w:t>A</w:t>
      </w:r>
      <w:r w:rsidR="009E5920" w:rsidRPr="00343D82">
        <w:rPr>
          <w:rFonts w:ascii="Arial" w:hAnsi="Arial" w:cs="Arial"/>
        </w:rPr>
        <w:t>MENTÁRIA (LDO), E NA LEI ORÇAMENTÁRIA ANUAL (LOA) DE 2025, SENDO INCLU</w:t>
      </w:r>
      <w:r w:rsidR="009E5920" w:rsidRPr="00343D82">
        <w:rPr>
          <w:rFonts w:ascii="Arial" w:hAnsi="Arial" w:cs="Arial"/>
        </w:rPr>
        <w:t>Í</w:t>
      </w:r>
      <w:r w:rsidR="009E5920" w:rsidRPr="00343D82">
        <w:rPr>
          <w:rFonts w:ascii="Arial" w:hAnsi="Arial" w:cs="Arial"/>
        </w:rPr>
        <w:t>DOS E ABERTOS OS CRÉDITOS ADICIONAIS ESPECIAIS NO ORÇAMENTO VIGENTE NO VALOR DE R$ 600,00 (SEISCENTOS REAIS)”.</w:t>
      </w:r>
      <w:r w:rsidR="009E5920">
        <w:rPr>
          <w:rFonts w:ascii="Arial" w:hAnsi="Arial" w:cs="Arial"/>
          <w:color w:val="000000" w:themeColor="text1"/>
        </w:rPr>
        <w:t xml:space="preserve"> </w:t>
      </w:r>
      <w:r w:rsidR="002377FF" w:rsidRPr="00343D82">
        <w:rPr>
          <w:rFonts w:ascii="Arial" w:hAnsi="Arial" w:cs="Arial"/>
        </w:rPr>
        <w:t>Colocado em discussão o</w:t>
      </w:r>
      <w:r w:rsidR="002377FF" w:rsidRPr="00343D82">
        <w:rPr>
          <w:rFonts w:ascii="Arial" w:hAnsi="Arial" w:cs="Arial"/>
          <w:b/>
        </w:rPr>
        <w:t xml:space="preserve"> Projeto de Lei nº</w:t>
      </w:r>
      <w:r w:rsidR="002377FF" w:rsidRPr="00343D82">
        <w:rPr>
          <w:rFonts w:ascii="Arial" w:hAnsi="Arial" w:cs="Arial"/>
        </w:rPr>
        <w:t xml:space="preserve"> </w:t>
      </w:r>
      <w:r w:rsidR="009E5920">
        <w:rPr>
          <w:rFonts w:ascii="Arial" w:hAnsi="Arial" w:cs="Arial"/>
          <w:b/>
        </w:rPr>
        <w:t>1.232</w:t>
      </w:r>
      <w:r w:rsidR="002377FF" w:rsidRPr="00343D82">
        <w:rPr>
          <w:rFonts w:ascii="Arial" w:hAnsi="Arial" w:cs="Arial"/>
          <w:b/>
        </w:rPr>
        <w:t>/2025</w:t>
      </w:r>
      <w:r w:rsidR="003D244A" w:rsidRPr="00343D82">
        <w:rPr>
          <w:rFonts w:ascii="Arial" w:hAnsi="Arial" w:cs="Arial"/>
        </w:rPr>
        <w:t>, ninguém se manifestou. Colocado</w:t>
      </w:r>
      <w:r w:rsidR="002377FF" w:rsidRPr="00343D82">
        <w:rPr>
          <w:rFonts w:ascii="Arial" w:hAnsi="Arial" w:cs="Arial"/>
        </w:rPr>
        <w:t xml:space="preserve"> em votação</w:t>
      </w:r>
      <w:r w:rsidR="002377FF" w:rsidRPr="00343D82">
        <w:rPr>
          <w:rFonts w:ascii="Arial" w:hAnsi="Arial" w:cs="Arial"/>
          <w:b/>
        </w:rPr>
        <w:t xml:space="preserve"> Projeto de Lei nº</w:t>
      </w:r>
      <w:r w:rsidR="002377FF" w:rsidRPr="00343D82">
        <w:rPr>
          <w:rFonts w:ascii="Arial" w:hAnsi="Arial" w:cs="Arial"/>
        </w:rPr>
        <w:t xml:space="preserve"> </w:t>
      </w:r>
      <w:r w:rsidR="009E5920">
        <w:rPr>
          <w:rFonts w:ascii="Arial" w:hAnsi="Arial" w:cs="Arial"/>
          <w:b/>
        </w:rPr>
        <w:t>1.232</w:t>
      </w:r>
      <w:r w:rsidR="002377FF" w:rsidRPr="00343D82">
        <w:rPr>
          <w:rFonts w:ascii="Arial" w:hAnsi="Arial" w:cs="Arial"/>
          <w:b/>
        </w:rPr>
        <w:t>/2025</w:t>
      </w:r>
      <w:r w:rsidR="002377FF" w:rsidRPr="00343D82">
        <w:rPr>
          <w:rFonts w:ascii="Arial" w:hAnsi="Arial" w:cs="Arial"/>
        </w:rPr>
        <w:t xml:space="preserve">, este foi </w:t>
      </w:r>
      <w:r w:rsidR="003D244A" w:rsidRPr="00343D82">
        <w:rPr>
          <w:rFonts w:ascii="Arial" w:hAnsi="Arial" w:cs="Arial"/>
        </w:rPr>
        <w:t>a</w:t>
      </w:r>
      <w:r w:rsidR="002377FF" w:rsidRPr="00343D82">
        <w:rPr>
          <w:rFonts w:ascii="Arial" w:hAnsi="Arial" w:cs="Arial"/>
        </w:rPr>
        <w:t xml:space="preserve">provado por unanimidade. </w:t>
      </w:r>
      <w:r w:rsidR="009E5920">
        <w:rPr>
          <w:rFonts w:ascii="Arial" w:hAnsi="Arial" w:cs="Arial"/>
        </w:rPr>
        <w:t>Dando sequência aos trabalhos a pres</w:t>
      </w:r>
      <w:r w:rsidR="009E5920">
        <w:rPr>
          <w:rFonts w:ascii="Arial" w:hAnsi="Arial" w:cs="Arial"/>
        </w:rPr>
        <w:t>i</w:t>
      </w:r>
      <w:r w:rsidR="009E5920">
        <w:rPr>
          <w:rFonts w:ascii="Arial" w:hAnsi="Arial" w:cs="Arial"/>
        </w:rPr>
        <w:t xml:space="preserve">dente solicitou a leitura dos Pareceres das Comissões Permanentes Referente ao </w:t>
      </w:r>
      <w:r w:rsidR="009E5920" w:rsidRPr="009E5920">
        <w:rPr>
          <w:rFonts w:ascii="Arial" w:hAnsi="Arial" w:cs="Arial"/>
          <w:b/>
        </w:rPr>
        <w:t>Projeto de Lei nº 1.233/2025 que</w:t>
      </w:r>
      <w:r w:rsidR="009E5920">
        <w:rPr>
          <w:rFonts w:ascii="Arial" w:hAnsi="Arial" w:cs="Arial"/>
        </w:rPr>
        <w:t xml:space="preserve"> - </w:t>
      </w:r>
      <w:r w:rsidR="009E5920" w:rsidRPr="00343D82">
        <w:rPr>
          <w:rFonts w:ascii="Arial" w:hAnsi="Arial" w:cs="Arial"/>
        </w:rPr>
        <w:t>“AUTORIZA O PODER EXECUTIVO A CONTRATAR TE</w:t>
      </w:r>
      <w:r w:rsidR="009E5920" w:rsidRPr="00343D82">
        <w:rPr>
          <w:rFonts w:ascii="Arial" w:hAnsi="Arial" w:cs="Arial"/>
        </w:rPr>
        <w:t>M</w:t>
      </w:r>
      <w:r w:rsidR="009E5920" w:rsidRPr="00343D82">
        <w:rPr>
          <w:rFonts w:ascii="Arial" w:hAnsi="Arial" w:cs="Arial"/>
        </w:rPr>
        <w:t>PORARIAMENTE SERVIDOR POR EXCEPCIONAL INTERESSE PÚBLICO PARA ATUAR NO PROGRAMA PRIMEIRA INFÂNCIA MELHOR (PIM).”</w:t>
      </w:r>
      <w:r w:rsidR="009E5920">
        <w:rPr>
          <w:rFonts w:ascii="Arial" w:hAnsi="Arial" w:cs="Arial"/>
        </w:rPr>
        <w:t xml:space="preserve"> </w:t>
      </w:r>
      <w:r w:rsidR="002377FF" w:rsidRPr="00343D82">
        <w:rPr>
          <w:rFonts w:ascii="Arial" w:hAnsi="Arial" w:cs="Arial"/>
          <w:b/>
          <w:color w:val="000000" w:themeColor="text1"/>
          <w:u w:val="single"/>
        </w:rPr>
        <w:t>Comissão de Justiça e Red</w:t>
      </w:r>
      <w:r w:rsidR="002377FF" w:rsidRPr="00343D82">
        <w:rPr>
          <w:rFonts w:ascii="Arial" w:hAnsi="Arial" w:cs="Arial"/>
          <w:b/>
          <w:color w:val="000000" w:themeColor="text1"/>
          <w:u w:val="single"/>
        </w:rPr>
        <w:t>a</w:t>
      </w:r>
      <w:r w:rsidR="002377FF" w:rsidRPr="00343D82">
        <w:rPr>
          <w:rFonts w:ascii="Arial" w:hAnsi="Arial" w:cs="Arial"/>
          <w:b/>
          <w:color w:val="000000" w:themeColor="text1"/>
          <w:u w:val="single"/>
        </w:rPr>
        <w:t>ção:</w:t>
      </w:r>
      <w:r w:rsidR="0093174E" w:rsidRPr="00343D82">
        <w:rPr>
          <w:rFonts w:ascii="Arial" w:hAnsi="Arial" w:cs="Arial"/>
          <w:color w:val="000000" w:themeColor="text1"/>
        </w:rPr>
        <w:t xml:space="preserve"> </w:t>
      </w:r>
      <w:r w:rsidR="00936D61">
        <w:rPr>
          <w:rFonts w:ascii="Arial" w:hAnsi="Arial" w:cs="Arial"/>
          <w:color w:val="000000" w:themeColor="text1"/>
        </w:rPr>
        <w:t xml:space="preserve">O Projeto de Lei nº 1.233/2025 tem a pretensão de autorizar a contratação temporária de servidor, através de processo seletivo simplificado, para o cargo de visitador domiciliar de saúde, com carga horária de 40 horas semanais, para a Secretaria Municipal de Saúde. A contratação de servidores públicos temporários, regidos por regime jurídico especial, tem </w:t>
      </w:r>
      <w:r w:rsidR="00936D61">
        <w:rPr>
          <w:rFonts w:ascii="Arial" w:hAnsi="Arial" w:cs="Arial"/>
          <w:color w:val="000000" w:themeColor="text1"/>
        </w:rPr>
        <w:lastRenderedPageBreak/>
        <w:t>caráter excepcional, visto que a regra é a investidura em cargo público mediante aprov</w:t>
      </w:r>
      <w:r w:rsidR="00936D61">
        <w:rPr>
          <w:rFonts w:ascii="Arial" w:hAnsi="Arial" w:cs="Arial"/>
          <w:color w:val="000000" w:themeColor="text1"/>
        </w:rPr>
        <w:t>a</w:t>
      </w:r>
      <w:r w:rsidR="00936D61">
        <w:rPr>
          <w:rFonts w:ascii="Arial" w:hAnsi="Arial" w:cs="Arial"/>
          <w:color w:val="000000" w:themeColor="text1"/>
        </w:rPr>
        <w:t>ção em concurso público de provas ou provas e títulos. Dessa forma, é garantida a concr</w:t>
      </w:r>
      <w:r w:rsidR="00936D61">
        <w:rPr>
          <w:rFonts w:ascii="Arial" w:hAnsi="Arial" w:cs="Arial"/>
          <w:color w:val="000000" w:themeColor="text1"/>
        </w:rPr>
        <w:t>e</w:t>
      </w:r>
      <w:r w:rsidR="00936D61">
        <w:rPr>
          <w:rFonts w:ascii="Arial" w:hAnsi="Arial" w:cs="Arial"/>
          <w:color w:val="000000" w:themeColor="text1"/>
        </w:rPr>
        <w:t>tização do princípio da igualdade. A Constituição Federal, no entanto, prevê algumas exc</w:t>
      </w:r>
      <w:r w:rsidR="00936D61">
        <w:rPr>
          <w:rFonts w:ascii="Arial" w:hAnsi="Arial" w:cs="Arial"/>
          <w:color w:val="000000" w:themeColor="text1"/>
        </w:rPr>
        <w:t>e</w:t>
      </w:r>
      <w:r w:rsidR="00936D61">
        <w:rPr>
          <w:rFonts w:ascii="Arial" w:hAnsi="Arial" w:cs="Arial"/>
          <w:color w:val="000000" w:themeColor="text1"/>
        </w:rPr>
        <w:t xml:space="preserve">ções, como é o caso da contratação de agentes temporários: </w:t>
      </w:r>
      <w:r w:rsidR="00936D61">
        <w:rPr>
          <w:rFonts w:ascii="Arial" w:hAnsi="Arial" w:cs="Arial"/>
          <w:i/>
          <w:color w:val="000000" w:themeColor="text1"/>
        </w:rPr>
        <w:t>Art. 37. A administração p</w:t>
      </w:r>
      <w:r w:rsidR="00936D61">
        <w:rPr>
          <w:rFonts w:ascii="Arial" w:hAnsi="Arial" w:cs="Arial"/>
          <w:i/>
          <w:color w:val="000000" w:themeColor="text1"/>
        </w:rPr>
        <w:t>ú</w:t>
      </w:r>
      <w:r w:rsidR="00936D61">
        <w:rPr>
          <w:rFonts w:ascii="Arial" w:hAnsi="Arial" w:cs="Arial"/>
          <w:i/>
          <w:color w:val="000000" w:themeColor="text1"/>
        </w:rPr>
        <w:t>blica direta e indireta de qualquer dos</w:t>
      </w:r>
      <w:r w:rsidR="007C7AEB">
        <w:rPr>
          <w:rFonts w:ascii="Arial" w:hAnsi="Arial" w:cs="Arial"/>
          <w:i/>
          <w:color w:val="000000" w:themeColor="text1"/>
        </w:rPr>
        <w:t xml:space="preserve"> Poderes da União, dos Estados, do Distrito Federal e dos Municípios de legalidade, impessoalidade, moralidade, publicidade e eficiência e, ta</w:t>
      </w:r>
      <w:r w:rsidR="007C7AEB">
        <w:rPr>
          <w:rFonts w:ascii="Arial" w:hAnsi="Arial" w:cs="Arial"/>
          <w:i/>
          <w:color w:val="000000" w:themeColor="text1"/>
        </w:rPr>
        <w:t>m</w:t>
      </w:r>
      <w:r w:rsidR="007C7AEB">
        <w:rPr>
          <w:rFonts w:ascii="Arial" w:hAnsi="Arial" w:cs="Arial"/>
          <w:i/>
          <w:color w:val="000000" w:themeColor="text1"/>
        </w:rPr>
        <w:t xml:space="preserve">bém, ao seguinte: IX – a lei estabelecerá os casos de contratação por tempo determinado para atender à necessidade temporária de excepcional interesse público; </w:t>
      </w:r>
      <w:r w:rsidR="007C7AEB">
        <w:rPr>
          <w:rFonts w:ascii="Arial" w:hAnsi="Arial" w:cs="Arial"/>
          <w:color w:val="000000" w:themeColor="text1"/>
        </w:rPr>
        <w:t>A contratação temporária é necessária em alguns casos, como em situações emergenciais, onde a real</w:t>
      </w:r>
      <w:r w:rsidR="007C7AEB">
        <w:rPr>
          <w:rFonts w:ascii="Arial" w:hAnsi="Arial" w:cs="Arial"/>
          <w:color w:val="000000" w:themeColor="text1"/>
        </w:rPr>
        <w:t>i</w:t>
      </w:r>
      <w:r w:rsidR="007C7AEB">
        <w:rPr>
          <w:rFonts w:ascii="Arial" w:hAnsi="Arial" w:cs="Arial"/>
          <w:color w:val="000000" w:themeColor="text1"/>
        </w:rPr>
        <w:t>zação de concurso público, pela demora a ele inerente, seria incompatível com as exigê</w:t>
      </w:r>
      <w:r w:rsidR="007C7AEB">
        <w:rPr>
          <w:rFonts w:ascii="Arial" w:hAnsi="Arial" w:cs="Arial"/>
          <w:color w:val="000000" w:themeColor="text1"/>
        </w:rPr>
        <w:t>n</w:t>
      </w:r>
      <w:r w:rsidR="007C7AEB">
        <w:rPr>
          <w:rFonts w:ascii="Arial" w:hAnsi="Arial" w:cs="Arial"/>
          <w:color w:val="000000" w:themeColor="text1"/>
        </w:rPr>
        <w:t xml:space="preserve">cias imediatas da Administração. No caso apresentado na exposição de motivos que </w:t>
      </w:r>
      <w:r w:rsidR="007C7AEB">
        <w:rPr>
          <w:rFonts w:ascii="Arial" w:hAnsi="Arial" w:cs="Arial"/>
          <w:color w:val="000000" w:themeColor="text1"/>
        </w:rPr>
        <w:t>a</w:t>
      </w:r>
      <w:r w:rsidR="007C7AEB">
        <w:rPr>
          <w:rFonts w:ascii="Arial" w:hAnsi="Arial" w:cs="Arial"/>
          <w:color w:val="000000" w:themeColor="text1"/>
        </w:rPr>
        <w:t>companha o Projeto, resta evidente a necessidade da contratação pretendida, sob pena de causar prejuízo ao serviço público. Resta demonstrada também a excepcionalidade impo</w:t>
      </w:r>
      <w:r w:rsidR="007C7AEB">
        <w:rPr>
          <w:rFonts w:ascii="Arial" w:hAnsi="Arial" w:cs="Arial"/>
          <w:color w:val="000000" w:themeColor="text1"/>
        </w:rPr>
        <w:t>s</w:t>
      </w:r>
      <w:r w:rsidR="007C7AEB">
        <w:rPr>
          <w:rFonts w:ascii="Arial" w:hAnsi="Arial" w:cs="Arial"/>
          <w:color w:val="000000" w:themeColor="text1"/>
        </w:rPr>
        <w:t>ta. Assim sendo, caso for necessário, deve haver a realização de processo seletivo simpl</w:t>
      </w:r>
      <w:r w:rsidR="007C7AEB">
        <w:rPr>
          <w:rFonts w:ascii="Arial" w:hAnsi="Arial" w:cs="Arial"/>
          <w:color w:val="000000" w:themeColor="text1"/>
        </w:rPr>
        <w:t>i</w:t>
      </w:r>
      <w:r w:rsidR="007C7AEB">
        <w:rPr>
          <w:rFonts w:ascii="Arial" w:hAnsi="Arial" w:cs="Arial"/>
          <w:color w:val="000000" w:themeColor="text1"/>
        </w:rPr>
        <w:t>ficado, com ampla divulgação, em obediência aos princípios da legalidade, impessoalid</w:t>
      </w:r>
      <w:r w:rsidR="007C7AEB">
        <w:rPr>
          <w:rFonts w:ascii="Arial" w:hAnsi="Arial" w:cs="Arial"/>
          <w:color w:val="000000" w:themeColor="text1"/>
        </w:rPr>
        <w:t>a</w:t>
      </w:r>
      <w:r w:rsidR="007C7AEB">
        <w:rPr>
          <w:rFonts w:ascii="Arial" w:hAnsi="Arial" w:cs="Arial"/>
          <w:color w:val="000000" w:themeColor="text1"/>
        </w:rPr>
        <w:t>de, moralidade, publicidade</w:t>
      </w:r>
      <w:r w:rsidR="004F5348">
        <w:rPr>
          <w:rFonts w:ascii="Arial" w:hAnsi="Arial" w:cs="Arial"/>
          <w:color w:val="000000" w:themeColor="text1"/>
        </w:rPr>
        <w:t xml:space="preserve"> e eficiência. Disponibilizando, também, tempo razoável para a população faze4r as inscrições. Ao exposto, não se vislumbra óbice ao pretendido, visto que, o Projeto de Lei apresentado, atende aos pressupostos legais, sob o aspecto jurídico, e encontra-se apto a ser aprovado até o presente momento. Portanto, preenchidos os pressupostos de admissibilidade e iniciativa de proposição, bem como, preenchidos os requisitos de constitucionalidade, legalidade e competência, estando devidamente instruído nos termos da Lei merece ser aprovado por esta Casa Legislativa. O parecer da Comissão de Justiça e Redação é favorável à aprovação. </w:t>
      </w:r>
      <w:r w:rsidR="002377FF" w:rsidRPr="00343D82">
        <w:rPr>
          <w:rFonts w:ascii="Arial" w:hAnsi="Arial" w:cs="Arial"/>
        </w:rPr>
        <w:t>Colocado em discussão o Parecer da C</w:t>
      </w:r>
      <w:r w:rsidR="002377FF" w:rsidRPr="00343D82">
        <w:rPr>
          <w:rFonts w:ascii="Arial" w:hAnsi="Arial" w:cs="Arial"/>
        </w:rPr>
        <w:t>o</w:t>
      </w:r>
      <w:r w:rsidR="002377FF" w:rsidRPr="00343D82">
        <w:rPr>
          <w:rFonts w:ascii="Arial" w:hAnsi="Arial" w:cs="Arial"/>
        </w:rPr>
        <w:t>missão de Justiça e Redação ninguém se manifestou. Colocado em votação o Parecer da Comissão Justiça e Redação este foi aprovado por unanimidade.</w:t>
      </w:r>
      <w:r w:rsidR="002377FF" w:rsidRPr="00343D82">
        <w:rPr>
          <w:rFonts w:ascii="Arial" w:hAnsi="Arial" w:cs="Arial"/>
          <w:i/>
        </w:rPr>
        <w:t xml:space="preserve"> </w:t>
      </w:r>
      <w:r w:rsidR="002377FF" w:rsidRPr="00343D82">
        <w:rPr>
          <w:rFonts w:ascii="Arial" w:hAnsi="Arial" w:cs="Arial"/>
          <w:b/>
          <w:u w:val="single"/>
        </w:rPr>
        <w:t>Comissão de Finanças e Orçamento:</w:t>
      </w:r>
      <w:r w:rsidR="004F5348">
        <w:rPr>
          <w:rFonts w:ascii="Arial" w:hAnsi="Arial" w:cs="Arial"/>
        </w:rPr>
        <w:t xml:space="preserve"> O Projeto de Lei</w:t>
      </w:r>
      <w:r w:rsidR="001E4E74">
        <w:rPr>
          <w:rFonts w:ascii="Arial" w:hAnsi="Arial" w:cs="Arial"/>
        </w:rPr>
        <w:t xml:space="preserve"> nº 1.233/2025</w:t>
      </w:r>
      <w:proofErr w:type="gramStart"/>
      <w:r w:rsidR="001E4E74">
        <w:rPr>
          <w:rFonts w:ascii="Arial" w:hAnsi="Arial" w:cs="Arial"/>
        </w:rPr>
        <w:t>, tem</w:t>
      </w:r>
      <w:proofErr w:type="gramEnd"/>
      <w:r w:rsidR="001E4E74">
        <w:rPr>
          <w:rFonts w:ascii="Arial" w:hAnsi="Arial" w:cs="Arial"/>
        </w:rPr>
        <w:t xml:space="preserve"> a pretensão de autorizar a contratação temporária de servidor, através de processo seletivo simplificado, para o cargo de visitador domiciliar de saúde, com carga horária de 40 horas semanais, para a Secretaria de Saúde. Inicialmente, ao vértice da presente comissão, do que trata sobre as questões financeiras e orçamentárias ao Projeto posto em pauta, temos que a municipalidade trouxe em anexo, o impacto financeiro que a pretensa contratação trará ao orçamento municipal, trazendo os números relativos ao exercício vigente, bem como os dois subseqüentes, atendendo-se o disposto no art. 16, I, da Lei de Responsabilidade Fiscal, quanto à estimativa do impacto orçamentário-financeiro. Neste aspecto temos que o limite prudencial de gasto com pess</w:t>
      </w:r>
      <w:r w:rsidR="001E4E74">
        <w:rPr>
          <w:rFonts w:ascii="Arial" w:hAnsi="Arial" w:cs="Arial"/>
        </w:rPr>
        <w:t>o</w:t>
      </w:r>
      <w:r w:rsidR="001E4E74">
        <w:rPr>
          <w:rFonts w:ascii="Arial" w:hAnsi="Arial" w:cs="Arial"/>
        </w:rPr>
        <w:t>al, previsto na LRF, não será ultrapassado, portanto, não implicando nas restrições cont</w:t>
      </w:r>
      <w:r w:rsidR="001E4E74">
        <w:rPr>
          <w:rFonts w:ascii="Arial" w:hAnsi="Arial" w:cs="Arial"/>
        </w:rPr>
        <w:t>i</w:t>
      </w:r>
      <w:r w:rsidR="001E4E74">
        <w:rPr>
          <w:rFonts w:ascii="Arial" w:hAnsi="Arial" w:cs="Arial"/>
        </w:rPr>
        <w:t xml:space="preserve">das no artigo 22, parágrafo único, da Lei Complementar nº 101/2000. </w:t>
      </w:r>
      <w:proofErr w:type="gramStart"/>
      <w:r w:rsidR="001E4E74">
        <w:rPr>
          <w:rFonts w:ascii="Arial" w:hAnsi="Arial" w:cs="Arial"/>
        </w:rPr>
        <w:t>Outrossim</w:t>
      </w:r>
      <w:proofErr w:type="gramEnd"/>
      <w:r w:rsidR="001E4E74">
        <w:rPr>
          <w:rFonts w:ascii="Arial" w:hAnsi="Arial" w:cs="Arial"/>
        </w:rPr>
        <w:t>, a desp</w:t>
      </w:r>
      <w:r w:rsidR="001E4E74">
        <w:rPr>
          <w:rFonts w:ascii="Arial" w:hAnsi="Arial" w:cs="Arial"/>
        </w:rPr>
        <w:t>e</w:t>
      </w:r>
      <w:r w:rsidR="001E4E74">
        <w:rPr>
          <w:rFonts w:ascii="Arial" w:hAnsi="Arial" w:cs="Arial"/>
        </w:rPr>
        <w:t>sa</w:t>
      </w:r>
      <w:r w:rsidR="001F1BA1">
        <w:rPr>
          <w:rFonts w:ascii="Arial" w:hAnsi="Arial" w:cs="Arial"/>
        </w:rPr>
        <w:t xml:space="preserve"> decorrente da execução da ação está prevista na Lei de Orçamento do exercício fina</w:t>
      </w:r>
      <w:r w:rsidR="001F1BA1">
        <w:rPr>
          <w:rFonts w:ascii="Arial" w:hAnsi="Arial" w:cs="Arial"/>
        </w:rPr>
        <w:t>n</w:t>
      </w:r>
      <w:r w:rsidR="001F1BA1">
        <w:rPr>
          <w:rFonts w:ascii="Arial" w:hAnsi="Arial" w:cs="Arial"/>
        </w:rPr>
        <w:lastRenderedPageBreak/>
        <w:t xml:space="preserve">ceiro em vigor, além de existir dotação orçamentária adequada e suficiente para atender as despesas no corrente exercício. Portanto, a matéria se encontra adequada sob o ponto de vista orçamentário e da despesa pública e merece ser aprovada por esta Casa Legislativa. O parecer da Comissão de Finanças e Orçamento é favorável à aprovação. </w:t>
      </w:r>
      <w:r w:rsidR="002377FF" w:rsidRPr="00343D82">
        <w:rPr>
          <w:rFonts w:ascii="Arial" w:hAnsi="Arial" w:cs="Arial"/>
        </w:rPr>
        <w:t>Colocado em discussão o Parecer da Comissão de Finanças e Orçamento ninguém se manifestou. C</w:t>
      </w:r>
      <w:r w:rsidR="002377FF" w:rsidRPr="00343D82">
        <w:rPr>
          <w:rFonts w:ascii="Arial" w:hAnsi="Arial" w:cs="Arial"/>
        </w:rPr>
        <w:t>o</w:t>
      </w:r>
      <w:r w:rsidR="002377FF" w:rsidRPr="00343D82">
        <w:rPr>
          <w:rFonts w:ascii="Arial" w:hAnsi="Arial" w:cs="Arial"/>
        </w:rPr>
        <w:t>locado em votação o Parecer da Comissão de Finanças e Orçamento este foi aprovado por unanimidade.</w:t>
      </w:r>
      <w:r w:rsidR="009E5920" w:rsidRPr="009E5920">
        <w:rPr>
          <w:rFonts w:ascii="Arial" w:hAnsi="Arial" w:cs="Arial"/>
        </w:rPr>
        <w:t xml:space="preserve"> </w:t>
      </w:r>
      <w:r w:rsidR="009E5920" w:rsidRPr="00343D82">
        <w:rPr>
          <w:rFonts w:ascii="Arial" w:hAnsi="Arial" w:cs="Arial"/>
        </w:rPr>
        <w:t xml:space="preserve">A presidente comunicou que o Projeto acima citado continua em tramitação no plenário para posterior votação. </w:t>
      </w:r>
      <w:r w:rsidR="009E5920">
        <w:rPr>
          <w:rFonts w:ascii="Arial" w:hAnsi="Arial" w:cs="Arial"/>
        </w:rPr>
        <w:t>Solicitou a Leitura dos Pareceres das Comissões Pe</w:t>
      </w:r>
      <w:r w:rsidR="009E5920">
        <w:rPr>
          <w:rFonts w:ascii="Arial" w:hAnsi="Arial" w:cs="Arial"/>
        </w:rPr>
        <w:t>r</w:t>
      </w:r>
      <w:r w:rsidR="009E5920">
        <w:rPr>
          <w:rFonts w:ascii="Arial" w:hAnsi="Arial" w:cs="Arial"/>
        </w:rPr>
        <w:t xml:space="preserve">manentes Referente ao </w:t>
      </w:r>
      <w:r w:rsidR="005F7018" w:rsidRPr="00343D82">
        <w:rPr>
          <w:rFonts w:ascii="Arial" w:hAnsi="Arial" w:cs="Arial"/>
          <w:b/>
        </w:rPr>
        <w:t>Proje</w:t>
      </w:r>
      <w:r w:rsidR="009E5920">
        <w:rPr>
          <w:rFonts w:ascii="Arial" w:hAnsi="Arial" w:cs="Arial"/>
          <w:b/>
        </w:rPr>
        <w:t>to de Lei nº 1.234</w:t>
      </w:r>
      <w:r w:rsidR="005F7018" w:rsidRPr="00343D82">
        <w:rPr>
          <w:rFonts w:ascii="Arial" w:hAnsi="Arial" w:cs="Arial"/>
          <w:b/>
        </w:rPr>
        <w:t>/2025 que</w:t>
      </w:r>
      <w:r w:rsidR="005F7018" w:rsidRPr="00343D82">
        <w:rPr>
          <w:rFonts w:ascii="Arial" w:hAnsi="Arial" w:cs="Arial"/>
        </w:rPr>
        <w:t xml:space="preserve"> </w:t>
      </w:r>
      <w:r w:rsidR="009E5920">
        <w:rPr>
          <w:rFonts w:ascii="Arial" w:hAnsi="Arial" w:cs="Arial"/>
        </w:rPr>
        <w:t>–</w:t>
      </w:r>
      <w:r w:rsidR="005F7018" w:rsidRPr="00343D82">
        <w:rPr>
          <w:rFonts w:ascii="Arial" w:hAnsi="Arial" w:cs="Arial"/>
        </w:rPr>
        <w:t xml:space="preserve"> </w:t>
      </w:r>
      <w:r w:rsidR="009E5920" w:rsidRPr="00343D82">
        <w:rPr>
          <w:rFonts w:ascii="Arial" w:hAnsi="Arial" w:cs="Arial"/>
        </w:rPr>
        <w:t>“INSTITUI O PROGRAMA FAMILIA ACOLHEDORA NO MUNICÍPIO DE BOA VISTA DO CADEADO/RS.”</w:t>
      </w:r>
      <w:r w:rsidR="009E5920">
        <w:rPr>
          <w:rFonts w:ascii="Arial" w:hAnsi="Arial" w:cs="Arial"/>
        </w:rPr>
        <w:t xml:space="preserve"> </w:t>
      </w:r>
      <w:r w:rsidR="008D5212" w:rsidRPr="00343D82">
        <w:rPr>
          <w:rFonts w:ascii="Arial" w:hAnsi="Arial" w:cs="Arial"/>
          <w:b/>
          <w:color w:val="000000" w:themeColor="text1"/>
          <w:u w:val="single"/>
        </w:rPr>
        <w:t>Comissão de Justiça e Redação:</w:t>
      </w:r>
      <w:r w:rsidR="008D5212" w:rsidRPr="00343D82">
        <w:rPr>
          <w:rFonts w:ascii="Arial" w:hAnsi="Arial" w:cs="Arial"/>
          <w:color w:val="000000" w:themeColor="text1"/>
        </w:rPr>
        <w:t xml:space="preserve"> </w:t>
      </w:r>
      <w:r w:rsidR="005772F1">
        <w:rPr>
          <w:rFonts w:ascii="Arial" w:hAnsi="Arial" w:cs="Arial"/>
          <w:color w:val="000000" w:themeColor="text1"/>
        </w:rPr>
        <w:t xml:space="preserve">O projeto de Lei nº 1.324/2025 tem por objetivo a instituição e </w:t>
      </w:r>
      <w:proofErr w:type="gramStart"/>
      <w:r w:rsidR="005772F1">
        <w:rPr>
          <w:rFonts w:ascii="Arial" w:hAnsi="Arial" w:cs="Arial"/>
          <w:color w:val="000000" w:themeColor="text1"/>
        </w:rPr>
        <w:t>i</w:t>
      </w:r>
      <w:r w:rsidR="005772F1">
        <w:rPr>
          <w:rFonts w:ascii="Arial" w:hAnsi="Arial" w:cs="Arial"/>
          <w:color w:val="000000" w:themeColor="text1"/>
        </w:rPr>
        <w:t>m</w:t>
      </w:r>
      <w:r w:rsidR="005772F1">
        <w:rPr>
          <w:rFonts w:ascii="Arial" w:hAnsi="Arial" w:cs="Arial"/>
          <w:color w:val="000000" w:themeColor="text1"/>
        </w:rPr>
        <w:t>plementação</w:t>
      </w:r>
      <w:proofErr w:type="gramEnd"/>
      <w:r w:rsidR="005772F1">
        <w:rPr>
          <w:rFonts w:ascii="Arial" w:hAnsi="Arial" w:cs="Arial"/>
          <w:color w:val="000000" w:themeColor="text1"/>
        </w:rPr>
        <w:t xml:space="preserve"> pelo Poder Executivo do programa “Família Acolhedora” com o objetivo de constituir um instrumento na política de atendimento e proteção social especial de crianças e adolescentes, em situação de risco por violação de direitos, abuso ou violação psicológ</w:t>
      </w:r>
      <w:r w:rsidR="005772F1">
        <w:rPr>
          <w:rFonts w:ascii="Arial" w:hAnsi="Arial" w:cs="Arial"/>
          <w:color w:val="000000" w:themeColor="text1"/>
        </w:rPr>
        <w:t>i</w:t>
      </w:r>
      <w:r w:rsidR="005772F1">
        <w:rPr>
          <w:rFonts w:ascii="Arial" w:hAnsi="Arial" w:cs="Arial"/>
          <w:color w:val="000000" w:themeColor="text1"/>
        </w:rPr>
        <w:t>ca, doméstica ou familiar, afastados do seu núcleo familiar em decorrência de medida de proteção emitida pela autoridade competente. No que concerne à competência do Munic</w:t>
      </w:r>
      <w:r w:rsidR="005772F1">
        <w:rPr>
          <w:rFonts w:ascii="Arial" w:hAnsi="Arial" w:cs="Arial"/>
          <w:color w:val="000000" w:themeColor="text1"/>
        </w:rPr>
        <w:t>í</w:t>
      </w:r>
      <w:r w:rsidR="005772F1">
        <w:rPr>
          <w:rFonts w:ascii="Arial" w:hAnsi="Arial" w:cs="Arial"/>
          <w:color w:val="000000" w:themeColor="text1"/>
        </w:rPr>
        <w:t>pio para dispor acerca da matéria objeto do projeto em análise, tem-se que esta está corr</w:t>
      </w:r>
      <w:r w:rsidR="005772F1">
        <w:rPr>
          <w:rFonts w:ascii="Arial" w:hAnsi="Arial" w:cs="Arial"/>
          <w:color w:val="000000" w:themeColor="text1"/>
        </w:rPr>
        <w:t>e</w:t>
      </w:r>
      <w:r w:rsidR="005772F1">
        <w:rPr>
          <w:rFonts w:ascii="Arial" w:hAnsi="Arial" w:cs="Arial"/>
          <w:color w:val="000000" w:themeColor="text1"/>
        </w:rPr>
        <w:t>tamente exercida por se tratar de assunto de interesse local, portanto, dentro das balizas da norma do artigo 30, inciso I da Constituição Federal e artigo 5º, III da Lei Orgânica M</w:t>
      </w:r>
      <w:r w:rsidR="005772F1">
        <w:rPr>
          <w:rFonts w:ascii="Arial" w:hAnsi="Arial" w:cs="Arial"/>
          <w:color w:val="000000" w:themeColor="text1"/>
        </w:rPr>
        <w:t>u</w:t>
      </w:r>
      <w:r w:rsidR="005772F1">
        <w:rPr>
          <w:rFonts w:ascii="Arial" w:hAnsi="Arial" w:cs="Arial"/>
          <w:color w:val="000000" w:themeColor="text1"/>
        </w:rPr>
        <w:t>nicipal. Da mesma forma, considerando que as ações de uma política e a criação de um programa são atos e serviços executados por órgãos da estrutura administrativa municipal, depreende-se legítima a iniciativa do Poder Executivo</w:t>
      </w:r>
      <w:r w:rsidR="0068390B">
        <w:rPr>
          <w:rFonts w:ascii="Arial" w:hAnsi="Arial" w:cs="Arial"/>
          <w:color w:val="000000" w:themeColor="text1"/>
        </w:rPr>
        <w:t>, conforme dispõe a Lei Orgânica Municipal. Feitos esses esclarecimentos preliminares, sob o ponto de vista material, a pr</w:t>
      </w:r>
      <w:r w:rsidR="0068390B">
        <w:rPr>
          <w:rFonts w:ascii="Arial" w:hAnsi="Arial" w:cs="Arial"/>
          <w:color w:val="000000" w:themeColor="text1"/>
        </w:rPr>
        <w:t>o</w:t>
      </w:r>
      <w:r w:rsidR="0068390B">
        <w:rPr>
          <w:rFonts w:ascii="Arial" w:hAnsi="Arial" w:cs="Arial"/>
          <w:color w:val="000000" w:themeColor="text1"/>
        </w:rPr>
        <w:t>posição pretende alterar lei que demonstra o alinhamento do Município à legislação pert</w:t>
      </w:r>
      <w:r w:rsidR="0068390B">
        <w:rPr>
          <w:rFonts w:ascii="Arial" w:hAnsi="Arial" w:cs="Arial"/>
          <w:color w:val="000000" w:themeColor="text1"/>
        </w:rPr>
        <w:t>i</w:t>
      </w:r>
      <w:r w:rsidR="0068390B">
        <w:rPr>
          <w:rFonts w:ascii="Arial" w:hAnsi="Arial" w:cs="Arial"/>
          <w:color w:val="000000" w:themeColor="text1"/>
        </w:rPr>
        <w:t xml:space="preserve">nente. A Lei Federal nº 8.069, de 13 de julho e 1990, que institui o Estatuto da Criança e do Adolescente – ECA, assim dispõe: Art. 2º </w:t>
      </w:r>
      <w:r w:rsidR="0068390B">
        <w:rPr>
          <w:rFonts w:ascii="Arial" w:hAnsi="Arial" w:cs="Arial"/>
          <w:b/>
          <w:color w:val="000000" w:themeColor="text1"/>
        </w:rPr>
        <w:t xml:space="preserve">Considera-se criança, </w:t>
      </w:r>
      <w:r w:rsidR="0068390B">
        <w:rPr>
          <w:rFonts w:ascii="Arial" w:hAnsi="Arial" w:cs="Arial"/>
          <w:color w:val="000000" w:themeColor="text1"/>
        </w:rPr>
        <w:t xml:space="preserve">para os efeitos desta Lei, </w:t>
      </w:r>
      <w:r w:rsidR="0068390B">
        <w:rPr>
          <w:rFonts w:ascii="Arial" w:hAnsi="Arial" w:cs="Arial"/>
          <w:b/>
          <w:color w:val="000000" w:themeColor="text1"/>
        </w:rPr>
        <w:t xml:space="preserve">a pessoa até doze anos de idade incompletos, e adolescentes aquela entre doze e dezoito anos de idade. </w:t>
      </w:r>
      <w:r w:rsidR="0068390B" w:rsidRPr="0068390B">
        <w:rPr>
          <w:rFonts w:ascii="Arial" w:hAnsi="Arial" w:cs="Arial"/>
          <w:color w:val="000000" w:themeColor="text1"/>
        </w:rPr>
        <w:t>(...) Art. 4º</w:t>
      </w:r>
      <w:r w:rsidR="0068390B">
        <w:rPr>
          <w:rFonts w:ascii="Arial" w:hAnsi="Arial" w:cs="Arial"/>
          <w:b/>
          <w:color w:val="000000" w:themeColor="text1"/>
        </w:rPr>
        <w:t xml:space="preserve"> É dever </w:t>
      </w:r>
      <w:r w:rsidR="0068390B">
        <w:rPr>
          <w:rFonts w:ascii="Arial" w:hAnsi="Arial" w:cs="Arial"/>
          <w:color w:val="000000" w:themeColor="text1"/>
        </w:rPr>
        <w:t xml:space="preserve">da família, da comunidade, da sociedade em geral </w:t>
      </w:r>
      <w:r w:rsidR="0068390B" w:rsidRPr="0068390B">
        <w:rPr>
          <w:rFonts w:ascii="Arial" w:hAnsi="Arial" w:cs="Arial"/>
          <w:b/>
          <w:color w:val="000000" w:themeColor="text1"/>
        </w:rPr>
        <w:t>e do poder público</w:t>
      </w:r>
      <w:r w:rsidR="0068390B">
        <w:rPr>
          <w:rFonts w:ascii="Arial" w:hAnsi="Arial" w:cs="Arial"/>
          <w:color w:val="000000" w:themeColor="text1"/>
        </w:rPr>
        <w:t xml:space="preserve"> assegurar, com absoluta prioridade, </w:t>
      </w:r>
      <w:r w:rsidR="0068390B" w:rsidRPr="007E2FCE">
        <w:rPr>
          <w:rFonts w:ascii="Arial" w:hAnsi="Arial" w:cs="Arial"/>
          <w:b/>
          <w:color w:val="000000" w:themeColor="text1"/>
        </w:rPr>
        <w:t>a efetivação dos direitos referentes</w:t>
      </w:r>
      <w:r w:rsidR="0068390B">
        <w:rPr>
          <w:rFonts w:ascii="Arial" w:hAnsi="Arial" w:cs="Arial"/>
          <w:color w:val="000000" w:themeColor="text1"/>
        </w:rPr>
        <w:t xml:space="preserve"> à vida, à saúde, à alimentação, à educação, ao esporte, ao lazer, à profission</w:t>
      </w:r>
      <w:r w:rsidR="0068390B">
        <w:rPr>
          <w:rFonts w:ascii="Arial" w:hAnsi="Arial" w:cs="Arial"/>
          <w:color w:val="000000" w:themeColor="text1"/>
        </w:rPr>
        <w:t>a</w:t>
      </w:r>
      <w:r w:rsidR="0068390B">
        <w:rPr>
          <w:rFonts w:ascii="Arial" w:hAnsi="Arial" w:cs="Arial"/>
          <w:color w:val="000000" w:themeColor="text1"/>
        </w:rPr>
        <w:t xml:space="preserve">lização, à cultura, à dignidade, ao respeito, à liberdade </w:t>
      </w:r>
      <w:r w:rsidR="0068390B" w:rsidRPr="007E2FCE">
        <w:rPr>
          <w:rFonts w:ascii="Arial" w:hAnsi="Arial" w:cs="Arial"/>
          <w:b/>
          <w:color w:val="000000" w:themeColor="text1"/>
        </w:rPr>
        <w:t>e à convivência familiar e com</w:t>
      </w:r>
      <w:r w:rsidR="0068390B" w:rsidRPr="007E2FCE">
        <w:rPr>
          <w:rFonts w:ascii="Arial" w:hAnsi="Arial" w:cs="Arial"/>
          <w:b/>
          <w:color w:val="000000" w:themeColor="text1"/>
        </w:rPr>
        <w:t>u</w:t>
      </w:r>
      <w:r w:rsidR="0068390B" w:rsidRPr="007E2FCE">
        <w:rPr>
          <w:rFonts w:ascii="Arial" w:hAnsi="Arial" w:cs="Arial"/>
          <w:b/>
          <w:color w:val="000000" w:themeColor="text1"/>
        </w:rPr>
        <w:t>nitária.</w:t>
      </w:r>
      <w:r w:rsidR="0068390B">
        <w:rPr>
          <w:rFonts w:ascii="Arial" w:hAnsi="Arial" w:cs="Arial"/>
          <w:color w:val="000000" w:themeColor="text1"/>
        </w:rPr>
        <w:t xml:space="preserve"> (...)</w:t>
      </w:r>
      <w:r w:rsidR="007E2FCE">
        <w:rPr>
          <w:rFonts w:ascii="Arial" w:hAnsi="Arial" w:cs="Arial"/>
          <w:color w:val="000000" w:themeColor="text1"/>
        </w:rPr>
        <w:t xml:space="preserve"> Art. 25. Entende-se por família natural a comunidade formada pelos pais ou qualquer deles e seus descendentes. Parágrafo único. </w:t>
      </w:r>
      <w:r w:rsidR="007E2FCE">
        <w:rPr>
          <w:rFonts w:ascii="Arial" w:hAnsi="Arial" w:cs="Arial"/>
          <w:b/>
          <w:color w:val="000000" w:themeColor="text1"/>
        </w:rPr>
        <w:t xml:space="preserve">Entende-se por família extensa ou ampliada aquela que se estende para além da unidade pais e filhos ou da unidade do casal, </w:t>
      </w:r>
      <w:r w:rsidR="007E2FCE">
        <w:rPr>
          <w:rFonts w:ascii="Arial" w:hAnsi="Arial" w:cs="Arial"/>
          <w:color w:val="000000" w:themeColor="text1"/>
        </w:rPr>
        <w:t xml:space="preserve">formada por parentes próximos com os quais a criança ou adolescente convive e mantém vínculos de afinidade e afetividade. (Incluído pela Lei nº 12.010, de 2009). (...) Art. 28. </w:t>
      </w:r>
      <w:r w:rsidR="007E2FCE" w:rsidRPr="007E2FCE">
        <w:rPr>
          <w:rFonts w:ascii="Arial" w:hAnsi="Arial" w:cs="Arial"/>
          <w:b/>
          <w:color w:val="000000" w:themeColor="text1"/>
        </w:rPr>
        <w:t>A colocação em família substituta far-se-á mediante guarda</w:t>
      </w:r>
      <w:r w:rsidR="007E2FCE">
        <w:rPr>
          <w:rFonts w:ascii="Arial" w:hAnsi="Arial" w:cs="Arial"/>
          <w:color w:val="000000" w:themeColor="text1"/>
        </w:rPr>
        <w:t xml:space="preserve">, tutela ou adoção, </w:t>
      </w:r>
      <w:r w:rsidR="007E2FCE" w:rsidRPr="007E2FCE">
        <w:rPr>
          <w:rFonts w:ascii="Arial" w:hAnsi="Arial" w:cs="Arial"/>
          <w:b/>
          <w:color w:val="000000" w:themeColor="text1"/>
        </w:rPr>
        <w:t>i</w:t>
      </w:r>
      <w:r w:rsidR="007E2FCE" w:rsidRPr="007E2FCE">
        <w:rPr>
          <w:rFonts w:ascii="Arial" w:hAnsi="Arial" w:cs="Arial"/>
          <w:b/>
          <w:color w:val="000000" w:themeColor="text1"/>
        </w:rPr>
        <w:t>n</w:t>
      </w:r>
      <w:r w:rsidR="007E2FCE" w:rsidRPr="007E2FCE">
        <w:rPr>
          <w:rFonts w:ascii="Arial" w:hAnsi="Arial" w:cs="Arial"/>
          <w:b/>
          <w:color w:val="000000" w:themeColor="text1"/>
        </w:rPr>
        <w:lastRenderedPageBreak/>
        <w:t>dependentemente da situação jurídica da criança ou adolescente, nos termos desta Lei</w:t>
      </w:r>
      <w:r w:rsidR="007E2FCE">
        <w:rPr>
          <w:rFonts w:ascii="Arial" w:hAnsi="Arial" w:cs="Arial"/>
          <w:color w:val="000000" w:themeColor="text1"/>
        </w:rPr>
        <w:t>. (grifos nossos). De fato, se considerarmos que a moderna teoria da “proteção integral” representa o rompimento com os paradigmas anteriores do “bem-estar</w:t>
      </w:r>
      <w:r w:rsidR="00A8311F">
        <w:rPr>
          <w:rFonts w:ascii="Arial" w:hAnsi="Arial" w:cs="Arial"/>
          <w:color w:val="000000" w:themeColor="text1"/>
        </w:rPr>
        <w:t xml:space="preserve"> do menor”, a inst</w:t>
      </w:r>
      <w:r w:rsidR="00A8311F">
        <w:rPr>
          <w:rFonts w:ascii="Arial" w:hAnsi="Arial" w:cs="Arial"/>
          <w:color w:val="000000" w:themeColor="text1"/>
        </w:rPr>
        <w:t>i</w:t>
      </w:r>
      <w:r w:rsidR="00A8311F">
        <w:rPr>
          <w:rFonts w:ascii="Arial" w:hAnsi="Arial" w:cs="Arial"/>
          <w:color w:val="000000" w:themeColor="text1"/>
        </w:rPr>
        <w:t>tucionalização no acolhimento de crianças e adolescentes é uma das alternativas, devendo prevalecer o direito à convivência familiar e comunitária, na família própria ou em família substituta, assim determinada por medida judicial. Portanto, preenchidos os pressupostos de admissibilidade e iniciativa da proposição, bem como, os requisitos de constitucional</w:t>
      </w:r>
      <w:r w:rsidR="00A8311F">
        <w:rPr>
          <w:rFonts w:ascii="Arial" w:hAnsi="Arial" w:cs="Arial"/>
          <w:color w:val="000000" w:themeColor="text1"/>
        </w:rPr>
        <w:t>i</w:t>
      </w:r>
      <w:r w:rsidR="00A8311F">
        <w:rPr>
          <w:rFonts w:ascii="Arial" w:hAnsi="Arial" w:cs="Arial"/>
          <w:color w:val="000000" w:themeColor="text1"/>
        </w:rPr>
        <w:t>dade, legalidade e competência, estando devidamente instruídos nos termos da Lei, mer</w:t>
      </w:r>
      <w:r w:rsidR="00A8311F">
        <w:rPr>
          <w:rFonts w:ascii="Arial" w:hAnsi="Arial" w:cs="Arial"/>
          <w:color w:val="000000" w:themeColor="text1"/>
        </w:rPr>
        <w:t>e</w:t>
      </w:r>
      <w:r w:rsidR="00A8311F">
        <w:rPr>
          <w:rFonts w:ascii="Arial" w:hAnsi="Arial" w:cs="Arial"/>
          <w:color w:val="000000" w:themeColor="text1"/>
        </w:rPr>
        <w:t xml:space="preserve">cendo ser aprovado por esta Casa </w:t>
      </w:r>
      <w:r w:rsidR="00D91697">
        <w:rPr>
          <w:rFonts w:ascii="Arial" w:hAnsi="Arial" w:cs="Arial"/>
          <w:color w:val="000000" w:themeColor="text1"/>
        </w:rPr>
        <w:t>Legislativa. O parecer da Comissão de Justiça e Red</w:t>
      </w:r>
      <w:r w:rsidR="00D91697">
        <w:rPr>
          <w:rFonts w:ascii="Arial" w:hAnsi="Arial" w:cs="Arial"/>
          <w:color w:val="000000" w:themeColor="text1"/>
        </w:rPr>
        <w:t>a</w:t>
      </w:r>
      <w:r w:rsidR="00D91697">
        <w:rPr>
          <w:rFonts w:ascii="Arial" w:hAnsi="Arial" w:cs="Arial"/>
          <w:color w:val="000000" w:themeColor="text1"/>
        </w:rPr>
        <w:t xml:space="preserve">ção é favorável à aprovação. </w:t>
      </w:r>
      <w:r w:rsidR="008D5212" w:rsidRPr="00343D82">
        <w:rPr>
          <w:rFonts w:ascii="Arial" w:hAnsi="Arial" w:cs="Arial"/>
        </w:rPr>
        <w:t>Colocado em discussão o Parecer da Comissão de Justiça e Redação ninguém se manifestou. Colocado em votação o Parecer da Comissão Justiça e Redação este foi aprovado por unanimidade.</w:t>
      </w:r>
      <w:r w:rsidR="008D5212" w:rsidRPr="00343D82">
        <w:rPr>
          <w:rFonts w:ascii="Arial" w:hAnsi="Arial" w:cs="Arial"/>
          <w:i/>
        </w:rPr>
        <w:t xml:space="preserve"> </w:t>
      </w:r>
      <w:r w:rsidR="008D5212" w:rsidRPr="00343D82">
        <w:rPr>
          <w:rFonts w:ascii="Arial" w:hAnsi="Arial" w:cs="Arial"/>
          <w:b/>
          <w:u w:val="single"/>
        </w:rPr>
        <w:t>Comissão de Finanças e Orçamento:</w:t>
      </w:r>
      <w:r w:rsidR="008D5212" w:rsidRPr="00343D82">
        <w:rPr>
          <w:rFonts w:ascii="Arial" w:hAnsi="Arial" w:cs="Arial"/>
        </w:rPr>
        <w:t xml:space="preserve"> </w:t>
      </w:r>
      <w:r w:rsidR="00074608">
        <w:rPr>
          <w:rFonts w:ascii="Arial" w:hAnsi="Arial" w:cs="Arial"/>
        </w:rPr>
        <w:t xml:space="preserve">O projeto de Lei nº 1.234/2025 tem por objetivo a instituição e </w:t>
      </w:r>
      <w:proofErr w:type="gramStart"/>
      <w:r w:rsidR="00074608">
        <w:rPr>
          <w:rFonts w:ascii="Arial" w:hAnsi="Arial" w:cs="Arial"/>
        </w:rPr>
        <w:t>implementação</w:t>
      </w:r>
      <w:proofErr w:type="gramEnd"/>
      <w:r w:rsidR="00074608">
        <w:rPr>
          <w:rFonts w:ascii="Arial" w:hAnsi="Arial" w:cs="Arial"/>
        </w:rPr>
        <w:t xml:space="preserve"> pelo Poder Executivo do programa “Família Acolhedora” com o objetivo de constituir um instrumento na política de atendimento e proteção social especial de crianças e adolescentes, em sit</w:t>
      </w:r>
      <w:r w:rsidR="00074608">
        <w:rPr>
          <w:rFonts w:ascii="Arial" w:hAnsi="Arial" w:cs="Arial"/>
        </w:rPr>
        <w:t>u</w:t>
      </w:r>
      <w:r w:rsidR="00074608">
        <w:rPr>
          <w:rFonts w:ascii="Arial" w:hAnsi="Arial" w:cs="Arial"/>
        </w:rPr>
        <w:t>ação de risco por violação de direitos, abuso ou violação psicológica, doméstica ou familiar, afastados do seu núcleo familiar em decorrência de medida de proteção emitida pela aut</w:t>
      </w:r>
      <w:r w:rsidR="00074608">
        <w:rPr>
          <w:rFonts w:ascii="Arial" w:hAnsi="Arial" w:cs="Arial"/>
        </w:rPr>
        <w:t>o</w:t>
      </w:r>
      <w:r w:rsidR="00074608">
        <w:rPr>
          <w:rFonts w:ascii="Arial" w:hAnsi="Arial" w:cs="Arial"/>
        </w:rPr>
        <w:t xml:space="preserve">ridade competente. A competência para legislar acerca da matéria tratada no projeto de lei está corretamente exercida, isto é, o Chefe do Executivo é detentor da competência para a deflagração do presente processo legislativo, assim, não há que se </w:t>
      </w:r>
      <w:proofErr w:type="gramStart"/>
      <w:r w:rsidR="00074608">
        <w:rPr>
          <w:rFonts w:ascii="Arial" w:hAnsi="Arial" w:cs="Arial"/>
        </w:rPr>
        <w:t>fazer</w:t>
      </w:r>
      <w:proofErr w:type="gramEnd"/>
      <w:r w:rsidR="00074608">
        <w:rPr>
          <w:rFonts w:ascii="Arial" w:hAnsi="Arial" w:cs="Arial"/>
        </w:rPr>
        <w:t xml:space="preserve"> apontamentos. Quanto ao aspecto material, analisou-se a questão orçamentária e financeira que circunda o projeto, de forma que se constatou a existência de dotações orçamentárias que permitem a criação e </w:t>
      </w:r>
      <w:proofErr w:type="gramStart"/>
      <w:r w:rsidR="00074608">
        <w:rPr>
          <w:rFonts w:ascii="Arial" w:hAnsi="Arial" w:cs="Arial"/>
        </w:rPr>
        <w:t>implementação</w:t>
      </w:r>
      <w:proofErr w:type="gramEnd"/>
      <w:r w:rsidR="00074608">
        <w:rPr>
          <w:rFonts w:ascii="Arial" w:hAnsi="Arial" w:cs="Arial"/>
        </w:rPr>
        <w:t xml:space="preserve"> do programa em tela, bem como, constata-se que há fundo rotativo, não havendo, neste tocante, óbices a sua tramita</w:t>
      </w:r>
      <w:r w:rsidR="00FE39F2">
        <w:rPr>
          <w:rFonts w:ascii="Arial" w:hAnsi="Arial" w:cs="Arial"/>
        </w:rPr>
        <w:t>ção. Portanto, a matéria se e</w:t>
      </w:r>
      <w:r w:rsidR="00FE39F2">
        <w:rPr>
          <w:rFonts w:ascii="Arial" w:hAnsi="Arial" w:cs="Arial"/>
        </w:rPr>
        <w:t>n</w:t>
      </w:r>
      <w:r w:rsidR="00FE39F2">
        <w:rPr>
          <w:rFonts w:ascii="Arial" w:hAnsi="Arial" w:cs="Arial"/>
        </w:rPr>
        <w:t xml:space="preserve">contra adequada sob o ponto de vista orçamentário e da despesa pública e merece ser aprovada por esta Casa Legislativa. O parecer da Comissão de Finanças e Orçamento é favorável à aprovação. </w:t>
      </w:r>
      <w:r w:rsidR="008D5212" w:rsidRPr="00343D82">
        <w:rPr>
          <w:rFonts w:ascii="Arial" w:hAnsi="Arial" w:cs="Arial"/>
        </w:rPr>
        <w:t>Colocado em discussão o Parecer da Comissão de Finanças e O</w:t>
      </w:r>
      <w:r w:rsidR="008D5212" w:rsidRPr="00343D82">
        <w:rPr>
          <w:rFonts w:ascii="Arial" w:hAnsi="Arial" w:cs="Arial"/>
        </w:rPr>
        <w:t>r</w:t>
      </w:r>
      <w:r w:rsidR="008D5212" w:rsidRPr="00343D82">
        <w:rPr>
          <w:rFonts w:ascii="Arial" w:hAnsi="Arial" w:cs="Arial"/>
        </w:rPr>
        <w:t>çamento ninguém se manifestou. Colocado em votação o Parecer da Comissão de Fina</w:t>
      </w:r>
      <w:r w:rsidR="008D5212" w:rsidRPr="00343D82">
        <w:rPr>
          <w:rFonts w:ascii="Arial" w:hAnsi="Arial" w:cs="Arial"/>
        </w:rPr>
        <w:t>n</w:t>
      </w:r>
      <w:r w:rsidR="008D5212" w:rsidRPr="00343D82">
        <w:rPr>
          <w:rFonts w:ascii="Arial" w:hAnsi="Arial" w:cs="Arial"/>
        </w:rPr>
        <w:t>ças e Orçamento este foi aprovado por unanimidade. A presidente comunicou que o Proj</w:t>
      </w:r>
      <w:r w:rsidR="008D5212" w:rsidRPr="00343D82">
        <w:rPr>
          <w:rFonts w:ascii="Arial" w:hAnsi="Arial" w:cs="Arial"/>
        </w:rPr>
        <w:t>e</w:t>
      </w:r>
      <w:r w:rsidR="008D5212" w:rsidRPr="00343D82">
        <w:rPr>
          <w:rFonts w:ascii="Arial" w:hAnsi="Arial" w:cs="Arial"/>
        </w:rPr>
        <w:t xml:space="preserve">to acima citado continua em tramitação no plenário para posterior votação. </w:t>
      </w:r>
      <w:r w:rsidR="00FE39F2">
        <w:rPr>
          <w:rFonts w:ascii="Arial" w:hAnsi="Arial" w:cs="Arial"/>
        </w:rPr>
        <w:t>Dando sequê</w:t>
      </w:r>
      <w:r w:rsidR="00FE39F2">
        <w:rPr>
          <w:rFonts w:ascii="Arial" w:hAnsi="Arial" w:cs="Arial"/>
        </w:rPr>
        <w:t>n</w:t>
      </w:r>
      <w:r w:rsidR="00FE39F2">
        <w:rPr>
          <w:rFonts w:ascii="Arial" w:hAnsi="Arial" w:cs="Arial"/>
        </w:rPr>
        <w:t xml:space="preserve">cia aos trabalhos a presidente solicitou a leitura do </w:t>
      </w:r>
      <w:r w:rsidR="00FE39F2">
        <w:rPr>
          <w:rFonts w:ascii="Arial" w:hAnsi="Arial" w:cs="Arial"/>
          <w:b/>
        </w:rPr>
        <w:t xml:space="preserve">Anteprojeto de Lei nº 11/2025 </w:t>
      </w:r>
      <w:r w:rsidR="00FE39F2" w:rsidRPr="00FE39F2">
        <w:rPr>
          <w:rFonts w:ascii="Arial" w:hAnsi="Arial" w:cs="Arial"/>
        </w:rPr>
        <w:t>protoc</w:t>
      </w:r>
      <w:r w:rsidR="00FE39F2" w:rsidRPr="00FE39F2">
        <w:rPr>
          <w:rFonts w:ascii="Arial" w:hAnsi="Arial" w:cs="Arial"/>
        </w:rPr>
        <w:t>o</w:t>
      </w:r>
      <w:r w:rsidR="00FE39F2" w:rsidRPr="00FE39F2">
        <w:rPr>
          <w:rFonts w:ascii="Arial" w:hAnsi="Arial" w:cs="Arial"/>
        </w:rPr>
        <w:t>lado pelos vereadores</w:t>
      </w:r>
      <w:r w:rsidR="00FE39F2">
        <w:rPr>
          <w:rFonts w:ascii="Arial" w:hAnsi="Arial" w:cs="Arial"/>
          <w:b/>
        </w:rPr>
        <w:t xml:space="preserve"> Paulo Roberto Nogara e Tamires Froner Barboza </w:t>
      </w:r>
      <w:r w:rsidR="00FE39F2" w:rsidRPr="00FE39F2">
        <w:rPr>
          <w:rFonts w:ascii="Arial" w:hAnsi="Arial" w:cs="Arial"/>
        </w:rPr>
        <w:t>da Bancada do PL</w:t>
      </w:r>
      <w:r w:rsidR="00FE39F2">
        <w:rPr>
          <w:rFonts w:ascii="Arial" w:hAnsi="Arial" w:cs="Arial"/>
          <w:b/>
        </w:rPr>
        <w:t xml:space="preserve"> que – </w:t>
      </w:r>
      <w:r w:rsidR="00FE39F2">
        <w:rPr>
          <w:rFonts w:ascii="Arial" w:hAnsi="Arial" w:cs="Arial"/>
        </w:rPr>
        <w:t xml:space="preserve">“AUTORIZA O PODER EXECUTIVO A CONCEDER INCENTIVOS PARA A CONSTRUÇÃO, RECONSTRUÇÃO E/OU REPARAÇÃO DE PASSEIOS PÚBLICOS NO PERÍODO URBANO.” </w:t>
      </w:r>
      <w:r w:rsidR="00FE39F2" w:rsidRPr="00FE39F2">
        <w:rPr>
          <w:rFonts w:ascii="Arial" w:hAnsi="Arial" w:cs="Arial"/>
          <w:b/>
        </w:rPr>
        <w:t>Exposição de Motivos:</w:t>
      </w:r>
      <w:r w:rsidR="00FE39F2">
        <w:rPr>
          <w:rFonts w:ascii="Arial" w:hAnsi="Arial" w:cs="Arial"/>
          <w:b/>
        </w:rPr>
        <w:t xml:space="preserve"> </w:t>
      </w:r>
      <w:r w:rsidR="00FE39F2">
        <w:rPr>
          <w:rFonts w:ascii="Arial" w:hAnsi="Arial" w:cs="Arial"/>
        </w:rPr>
        <w:t>O objetivo do presente Anteprojeto de Lei é incentivar os Munícipes a realizarem a construção, adequação</w:t>
      </w:r>
      <w:r w:rsidR="00AC4D2B">
        <w:rPr>
          <w:rFonts w:ascii="Arial" w:hAnsi="Arial" w:cs="Arial"/>
        </w:rPr>
        <w:t xml:space="preserve"> ou a recomposição das ca</w:t>
      </w:r>
      <w:r w:rsidR="00AC4D2B">
        <w:rPr>
          <w:rFonts w:ascii="Arial" w:hAnsi="Arial" w:cs="Arial"/>
        </w:rPr>
        <w:t>l</w:t>
      </w:r>
      <w:r w:rsidR="00AC4D2B">
        <w:rPr>
          <w:rFonts w:ascii="Arial" w:hAnsi="Arial" w:cs="Arial"/>
        </w:rPr>
        <w:t xml:space="preserve">çadas danificadas ou em mau estado de conservação, a fim de torná-las acessíveis. Para </w:t>
      </w:r>
      <w:r w:rsidR="00AC4D2B">
        <w:rPr>
          <w:rFonts w:ascii="Arial" w:hAnsi="Arial" w:cs="Arial"/>
        </w:rPr>
        <w:lastRenderedPageBreak/>
        <w:t xml:space="preserve">auferir o benefício de que trata a presente lei o cidadão deverá protocolar requerimento no Setor de Habitação do Poder Executivo Municipal, que encaminhará para análise técnica do Setor de Engenharia. O Executivo Municipal disponibilizará os materiais obedecendo </w:t>
      </w:r>
      <w:proofErr w:type="gramStart"/>
      <w:r w:rsidR="00AC4D2B">
        <w:rPr>
          <w:rFonts w:ascii="Arial" w:hAnsi="Arial" w:cs="Arial"/>
        </w:rPr>
        <w:t>a</w:t>
      </w:r>
      <w:proofErr w:type="gramEnd"/>
      <w:r w:rsidR="00AC4D2B">
        <w:rPr>
          <w:rFonts w:ascii="Arial" w:hAnsi="Arial" w:cs="Arial"/>
        </w:rPr>
        <w:t xml:space="preserve"> ordem cronológica de requerimento, além de observar a limitação estabelecida no §1º do artigo 2º. Logo, o incentivo de que trata a presente lei limitar-se-á, mensalmente, a conce</w:t>
      </w:r>
      <w:r w:rsidR="00AC4D2B">
        <w:rPr>
          <w:rFonts w:ascii="Arial" w:hAnsi="Arial" w:cs="Arial"/>
        </w:rPr>
        <w:t>s</w:t>
      </w:r>
      <w:r w:rsidR="00AC4D2B">
        <w:rPr>
          <w:rFonts w:ascii="Arial" w:hAnsi="Arial" w:cs="Arial"/>
        </w:rPr>
        <w:t xml:space="preserve">são de materiais para a construção de 250m² de passeios públicos. Elencou-se, ainda, como requisito para concessão do benefício </w:t>
      </w:r>
      <w:proofErr w:type="gramStart"/>
      <w:r w:rsidR="00AC4D2B">
        <w:rPr>
          <w:rFonts w:ascii="Arial" w:hAnsi="Arial" w:cs="Arial"/>
        </w:rPr>
        <w:t>a</w:t>
      </w:r>
      <w:proofErr w:type="gramEnd"/>
      <w:r w:rsidR="00AC4D2B">
        <w:rPr>
          <w:rFonts w:ascii="Arial" w:hAnsi="Arial" w:cs="Arial"/>
        </w:rPr>
        <w:t xml:space="preserve"> ausência de débitos no imóvel cujo requer</w:t>
      </w:r>
      <w:r w:rsidR="00AC4D2B">
        <w:rPr>
          <w:rFonts w:ascii="Arial" w:hAnsi="Arial" w:cs="Arial"/>
        </w:rPr>
        <w:t>i</w:t>
      </w:r>
      <w:r w:rsidR="00AC4D2B">
        <w:rPr>
          <w:rFonts w:ascii="Arial" w:hAnsi="Arial" w:cs="Arial"/>
        </w:rPr>
        <w:t xml:space="preserve">mento fora protocolado no Setor de Habitação. Além disso, </w:t>
      </w:r>
      <w:proofErr w:type="gramStart"/>
      <w:r w:rsidR="00AC4D2B">
        <w:rPr>
          <w:rFonts w:ascii="Arial" w:hAnsi="Arial" w:cs="Arial"/>
        </w:rPr>
        <w:t>o objetivo</w:t>
      </w:r>
      <w:r w:rsidR="00BF7121">
        <w:rPr>
          <w:rFonts w:ascii="Arial" w:hAnsi="Arial" w:cs="Arial"/>
        </w:rPr>
        <w:t xml:space="preserve"> do presente projeto</w:t>
      </w:r>
      <w:proofErr w:type="gramEnd"/>
      <w:r w:rsidR="00BF7121">
        <w:rPr>
          <w:rFonts w:ascii="Arial" w:hAnsi="Arial" w:cs="Arial"/>
        </w:rPr>
        <w:t xml:space="preserve"> de lei é assegurar a locomoção dos pedestres, ao passo que todos possam transitar de forma segura e autônoma, independentemente de suas limitações físicas. Por fim, refere-se que a delimitação do material fica estabelecida pelo Poder Executivo Municipal para garantir a segurança, durabilidade e qualidade das calçadas, que devem apresentar supe</w:t>
      </w:r>
      <w:r w:rsidR="00BF7121">
        <w:rPr>
          <w:rFonts w:ascii="Arial" w:hAnsi="Arial" w:cs="Arial"/>
        </w:rPr>
        <w:t>r</w:t>
      </w:r>
      <w:r w:rsidR="00BF7121">
        <w:rPr>
          <w:rFonts w:ascii="Arial" w:hAnsi="Arial" w:cs="Arial"/>
        </w:rPr>
        <w:t>fície regular, firme, contínua e antiderrapante, sob qualquer condição. Por conseguinte, conclui-se que este projeto visa padronizar as calçadas, transformando-as em calçadas seguras, além de delinear</w:t>
      </w:r>
      <w:r w:rsidR="00805BF6">
        <w:rPr>
          <w:rFonts w:ascii="Arial" w:hAnsi="Arial" w:cs="Arial"/>
        </w:rPr>
        <w:t xml:space="preserve"> uma estética urbana mais adequada e usual, ajustando o amb</w:t>
      </w:r>
      <w:r w:rsidR="00805BF6">
        <w:rPr>
          <w:rFonts w:ascii="Arial" w:hAnsi="Arial" w:cs="Arial"/>
        </w:rPr>
        <w:t>i</w:t>
      </w:r>
      <w:r w:rsidR="00805BF6">
        <w:rPr>
          <w:rFonts w:ascii="Arial" w:hAnsi="Arial" w:cs="Arial"/>
        </w:rPr>
        <w:t xml:space="preserve">ente urbano da nossa cidade. Colocado em discussão o </w:t>
      </w:r>
      <w:r w:rsidR="00805BF6" w:rsidRPr="00805BF6">
        <w:rPr>
          <w:rFonts w:ascii="Arial" w:hAnsi="Arial" w:cs="Arial"/>
          <w:b/>
        </w:rPr>
        <w:t>Anteprojeto de Lei nº 11/2025</w:t>
      </w:r>
      <w:r w:rsidR="00805BF6">
        <w:rPr>
          <w:rFonts w:ascii="Arial" w:hAnsi="Arial" w:cs="Arial"/>
        </w:rPr>
        <w:t xml:space="preserve">, ninguém se manifestou. Colocado em votação o </w:t>
      </w:r>
      <w:r w:rsidR="00805BF6" w:rsidRPr="00805BF6">
        <w:rPr>
          <w:rFonts w:ascii="Arial" w:hAnsi="Arial" w:cs="Arial"/>
          <w:b/>
        </w:rPr>
        <w:t>Anteprojeto de Lei nº 11/2025</w:t>
      </w:r>
      <w:r w:rsidR="00805BF6">
        <w:rPr>
          <w:rFonts w:ascii="Arial" w:hAnsi="Arial" w:cs="Arial"/>
        </w:rPr>
        <w:t xml:space="preserve"> este foi aprovado por unanimidade. </w:t>
      </w:r>
      <w:r w:rsidR="000940E7" w:rsidRPr="00343D82">
        <w:rPr>
          <w:rFonts w:ascii="Arial" w:hAnsi="Arial" w:cs="Arial"/>
          <w:b/>
        </w:rPr>
        <w:t xml:space="preserve">Proposições: </w:t>
      </w:r>
      <w:r w:rsidR="00D05239">
        <w:rPr>
          <w:rFonts w:ascii="Arial" w:hAnsi="Arial" w:cs="Arial"/>
          <w:b/>
        </w:rPr>
        <w:t>Moção de Pesar</w:t>
      </w:r>
      <w:r w:rsidR="00031F66">
        <w:rPr>
          <w:rFonts w:ascii="Arial" w:hAnsi="Arial" w:cs="Arial"/>
          <w:b/>
        </w:rPr>
        <w:t xml:space="preserve"> nº 06/2025</w:t>
      </w:r>
      <w:r w:rsidR="00D05239">
        <w:rPr>
          <w:rFonts w:ascii="Arial" w:hAnsi="Arial" w:cs="Arial"/>
          <w:b/>
        </w:rPr>
        <w:t xml:space="preserve"> </w:t>
      </w:r>
      <w:r w:rsidR="00D05239">
        <w:rPr>
          <w:rFonts w:ascii="Arial" w:hAnsi="Arial" w:cs="Arial"/>
        </w:rPr>
        <w:t xml:space="preserve">protocolado por todos os vereadores: </w:t>
      </w:r>
      <w:r w:rsidR="005B68C1">
        <w:rPr>
          <w:rFonts w:ascii="Arial" w:hAnsi="Arial" w:cs="Arial"/>
        </w:rPr>
        <w:t>A Câmara Municipal de Boa Vista do Cadeado, através dos veread</w:t>
      </w:r>
      <w:r w:rsidR="005B68C1">
        <w:rPr>
          <w:rFonts w:ascii="Arial" w:hAnsi="Arial" w:cs="Arial"/>
        </w:rPr>
        <w:t>o</w:t>
      </w:r>
      <w:r w:rsidR="005B68C1">
        <w:rPr>
          <w:rFonts w:ascii="Arial" w:hAnsi="Arial" w:cs="Arial"/>
        </w:rPr>
        <w:t>res e vereadoras com assento</w:t>
      </w:r>
      <w:r w:rsidR="00031F66">
        <w:rPr>
          <w:rFonts w:ascii="Arial" w:hAnsi="Arial" w:cs="Arial"/>
        </w:rPr>
        <w:t>s</w:t>
      </w:r>
      <w:r w:rsidR="005B68C1">
        <w:rPr>
          <w:rFonts w:ascii="Arial" w:hAnsi="Arial" w:cs="Arial"/>
        </w:rPr>
        <w:t xml:space="preserve"> nesta Casa Legislativa e, demais servidores vem</w:t>
      </w:r>
      <w:r w:rsidR="00031F66">
        <w:rPr>
          <w:rFonts w:ascii="Arial" w:hAnsi="Arial" w:cs="Arial"/>
        </w:rPr>
        <w:t xml:space="preserve"> manife</w:t>
      </w:r>
      <w:r w:rsidR="00031F66">
        <w:rPr>
          <w:rFonts w:ascii="Arial" w:hAnsi="Arial" w:cs="Arial"/>
        </w:rPr>
        <w:t>s</w:t>
      </w:r>
      <w:r w:rsidR="00031F66">
        <w:rPr>
          <w:rFonts w:ascii="Arial" w:hAnsi="Arial" w:cs="Arial"/>
        </w:rPr>
        <w:t xml:space="preserve">tar sua solidariedade e apresentar MOÇÃO DE PESAR à família da Secretária Adjunta Lucia Beck dos Santos, em virtude do falecimento de seu pai Joel Carpes Beck, ocorrido no dia 18 de Agosto de 2025. Portanto, é mais que justo que se faça esta homenagem, fazendo-se o devido conhecimento à família enlutada. Diante do exposto, solicitamos que essa moção de pesar seja encaminhada aos familiares. </w:t>
      </w:r>
      <w:r w:rsidR="00031F66">
        <w:rPr>
          <w:rFonts w:ascii="Arial" w:hAnsi="Arial" w:cs="Arial"/>
          <w:b/>
        </w:rPr>
        <w:t>Moção de Pesar Pelo Falecime</w:t>
      </w:r>
      <w:r w:rsidR="00031F66">
        <w:rPr>
          <w:rFonts w:ascii="Arial" w:hAnsi="Arial" w:cs="Arial"/>
          <w:b/>
        </w:rPr>
        <w:t>n</w:t>
      </w:r>
      <w:r w:rsidR="00031F66">
        <w:rPr>
          <w:rFonts w:ascii="Arial" w:hAnsi="Arial" w:cs="Arial"/>
          <w:b/>
        </w:rPr>
        <w:t xml:space="preserve">to de Joel Carpes Beck. </w:t>
      </w:r>
      <w:r w:rsidR="00031F66">
        <w:rPr>
          <w:rFonts w:ascii="Arial" w:hAnsi="Arial" w:cs="Arial"/>
        </w:rPr>
        <w:t>Queremos através desta Moção, externar votos de mais profu</w:t>
      </w:r>
      <w:r w:rsidR="00031F66">
        <w:rPr>
          <w:rFonts w:ascii="Arial" w:hAnsi="Arial" w:cs="Arial"/>
        </w:rPr>
        <w:t>n</w:t>
      </w:r>
      <w:r w:rsidR="00031F66">
        <w:rPr>
          <w:rFonts w:ascii="Arial" w:hAnsi="Arial" w:cs="Arial"/>
        </w:rPr>
        <w:t>do pesar pelo falecimento de Joel Carpes Beck. Foi um querido membro da comunidade cadeadense, uma trajetória marcada por um jeito simples, o que lhe rendeu inúmeras am</w:t>
      </w:r>
      <w:r w:rsidR="00031F66">
        <w:rPr>
          <w:rFonts w:ascii="Arial" w:hAnsi="Arial" w:cs="Arial"/>
        </w:rPr>
        <w:t>i</w:t>
      </w:r>
      <w:r w:rsidR="00031F66">
        <w:rPr>
          <w:rFonts w:ascii="Arial" w:hAnsi="Arial" w:cs="Arial"/>
        </w:rPr>
        <w:t xml:space="preserve">zades que </w:t>
      </w:r>
      <w:r w:rsidR="004A48A4">
        <w:rPr>
          <w:rFonts w:ascii="Arial" w:hAnsi="Arial" w:cs="Arial"/>
        </w:rPr>
        <w:t>permanecerão vivas em nossas memórias. Nesse momento de dor express</w:t>
      </w:r>
      <w:r w:rsidR="004A48A4">
        <w:rPr>
          <w:rFonts w:ascii="Arial" w:hAnsi="Arial" w:cs="Arial"/>
        </w:rPr>
        <w:t>a</w:t>
      </w:r>
      <w:r w:rsidR="004A48A4">
        <w:rPr>
          <w:rFonts w:ascii="Arial" w:hAnsi="Arial" w:cs="Arial"/>
        </w:rPr>
        <w:t xml:space="preserve">mos os nossos sentimentos de pesar à sua família, rogando a Deus que lhes traga conforto pela perda irreparável. Manifestamos nosso profundo respeito e solidariedade, pedindo a </w:t>
      </w:r>
      <w:r w:rsidR="004A48A4">
        <w:rPr>
          <w:rFonts w:ascii="Arial" w:hAnsi="Arial" w:cs="Arial"/>
        </w:rPr>
        <w:tab/>
        <w:t xml:space="preserve">Deus que traga consolo aos corações enlutados. Desejamos que a paz, o consolo e a força da fé reinem entre todos, primando o amor a Deus sobre todas as coisas, para que Joel Carpes Beck, In memoriam, descanse em paz. Colocado em discussão a MOÇÃO DE PESAR, ninguém se manifestou. Colocado em votação a MOÇÃO DE PESAR esta foi </w:t>
      </w:r>
      <w:r w:rsidR="004A48A4">
        <w:rPr>
          <w:rFonts w:ascii="Arial" w:hAnsi="Arial" w:cs="Arial"/>
        </w:rPr>
        <w:t>a</w:t>
      </w:r>
      <w:r w:rsidR="004A48A4">
        <w:rPr>
          <w:rFonts w:ascii="Arial" w:hAnsi="Arial" w:cs="Arial"/>
        </w:rPr>
        <w:t>provado por unanimidade.</w:t>
      </w:r>
      <w:r w:rsidR="00805BF6">
        <w:rPr>
          <w:rFonts w:ascii="Arial" w:hAnsi="Arial" w:cs="Arial"/>
        </w:rPr>
        <w:t xml:space="preserve"> </w:t>
      </w:r>
      <w:r w:rsidR="00805BF6">
        <w:rPr>
          <w:rFonts w:ascii="Arial" w:hAnsi="Arial" w:cs="Arial"/>
          <w:b/>
        </w:rPr>
        <w:t>Pedido de Indicação</w:t>
      </w:r>
      <w:r w:rsidR="000569C8">
        <w:rPr>
          <w:rFonts w:ascii="Arial" w:hAnsi="Arial" w:cs="Arial"/>
          <w:b/>
        </w:rPr>
        <w:t xml:space="preserve"> </w:t>
      </w:r>
      <w:r w:rsidR="000569C8">
        <w:rPr>
          <w:rFonts w:ascii="Arial" w:hAnsi="Arial" w:cs="Arial"/>
        </w:rPr>
        <w:t xml:space="preserve">protocolado pelo Vereador </w:t>
      </w:r>
      <w:r w:rsidR="000569C8" w:rsidRPr="000569C8">
        <w:rPr>
          <w:rFonts w:ascii="Arial" w:hAnsi="Arial" w:cs="Arial"/>
          <w:b/>
        </w:rPr>
        <w:t>Paulo Robe</w:t>
      </w:r>
      <w:r w:rsidR="000569C8" w:rsidRPr="000569C8">
        <w:rPr>
          <w:rFonts w:ascii="Arial" w:hAnsi="Arial" w:cs="Arial"/>
          <w:b/>
        </w:rPr>
        <w:t>r</w:t>
      </w:r>
      <w:r w:rsidR="000569C8" w:rsidRPr="000569C8">
        <w:rPr>
          <w:rFonts w:ascii="Arial" w:hAnsi="Arial" w:cs="Arial"/>
          <w:b/>
        </w:rPr>
        <w:t>to Nogara da Bancada do PL</w:t>
      </w:r>
      <w:r w:rsidR="000569C8">
        <w:rPr>
          <w:rFonts w:ascii="Arial" w:hAnsi="Arial" w:cs="Arial"/>
        </w:rPr>
        <w:t xml:space="preserve">: O vereador que esta subscreve, no uso de suas atribuições </w:t>
      </w:r>
      <w:r w:rsidR="000569C8">
        <w:rPr>
          <w:rFonts w:ascii="Arial" w:hAnsi="Arial" w:cs="Arial"/>
        </w:rPr>
        <w:lastRenderedPageBreak/>
        <w:t>legais e regimentais, vem, respeitosamente, INDICAR ao Excelentíssimo Senhor Prefeito Municipal de Boa Vista do Cadeado, que sejam disponibilizados ônibus para o transporte de munícipes até a Expointer, realizada no Parque de Exposições Assis Brasil, em Este</w:t>
      </w:r>
      <w:r w:rsidR="000569C8">
        <w:rPr>
          <w:rFonts w:ascii="Arial" w:hAnsi="Arial" w:cs="Arial"/>
        </w:rPr>
        <w:t>i</w:t>
      </w:r>
      <w:r w:rsidR="000569C8">
        <w:rPr>
          <w:rFonts w:ascii="Arial" w:hAnsi="Arial" w:cs="Arial"/>
        </w:rPr>
        <w:t xml:space="preserve">o/RS. </w:t>
      </w:r>
      <w:r w:rsidR="000569C8">
        <w:rPr>
          <w:rFonts w:ascii="Arial" w:hAnsi="Arial" w:cs="Arial"/>
          <w:b/>
        </w:rPr>
        <w:t xml:space="preserve">Justificativa: </w:t>
      </w:r>
      <w:r w:rsidR="000569C8">
        <w:rPr>
          <w:rFonts w:ascii="Arial" w:hAnsi="Arial" w:cs="Arial"/>
        </w:rPr>
        <w:t>A Expointer é uma das maiores feiras agropecuárias da América Lat</w:t>
      </w:r>
      <w:r w:rsidR="000569C8">
        <w:rPr>
          <w:rFonts w:ascii="Arial" w:hAnsi="Arial" w:cs="Arial"/>
        </w:rPr>
        <w:t>i</w:t>
      </w:r>
      <w:r w:rsidR="000569C8">
        <w:rPr>
          <w:rFonts w:ascii="Arial" w:hAnsi="Arial" w:cs="Arial"/>
        </w:rPr>
        <w:t>na, representando uma oportunidade ímpar de acesso à cultura, conhecimento técnico, inovação no agronegócio e valorização do meio rural. A participação dos munícipes nesse evento, especialmente estudantes, pequenos produtores, profissionais do setor e demais interessados, pode contribuir significativamente para o desenvolvimento local, tanto no aspecto educacional quanto econômico. Considerando que muitos cidadãos não possuem</w:t>
      </w:r>
      <w:r w:rsidR="003B42AC">
        <w:rPr>
          <w:rFonts w:ascii="Arial" w:hAnsi="Arial" w:cs="Arial"/>
        </w:rPr>
        <w:t xml:space="preserve"> meios próprios para se deslocar até Esteio, e que o custo de transporte pode ser um imp</w:t>
      </w:r>
      <w:r w:rsidR="003B42AC">
        <w:rPr>
          <w:rFonts w:ascii="Arial" w:hAnsi="Arial" w:cs="Arial"/>
        </w:rPr>
        <w:t>e</w:t>
      </w:r>
      <w:r w:rsidR="003B42AC">
        <w:rPr>
          <w:rFonts w:ascii="Arial" w:hAnsi="Arial" w:cs="Arial"/>
        </w:rPr>
        <w:t>ditivo para a participação, a disponibilização de ônibus por parte do Poder Executivo seria uma importante ação de fomento à inclusão, educação e valorização da agricultura e p</w:t>
      </w:r>
      <w:r w:rsidR="003B42AC">
        <w:rPr>
          <w:rFonts w:ascii="Arial" w:hAnsi="Arial" w:cs="Arial"/>
        </w:rPr>
        <w:t>e</w:t>
      </w:r>
      <w:r w:rsidR="003B42AC">
        <w:rPr>
          <w:rFonts w:ascii="Arial" w:hAnsi="Arial" w:cs="Arial"/>
        </w:rPr>
        <w:t xml:space="preserve">cuária locais. Dessa forma, solicitamos a viabilização de transporte coletivo gratuito para que os munícipes possam visitar a feira, na data de 05 de setembro de 2025. Colocado em discussão o pedido de indicação, ninguém se manifestou. Colocado em votação o pedido de indicação este foi aprovado por unanimidade. </w:t>
      </w:r>
      <w:r w:rsidR="009F2BFB" w:rsidRPr="00343D82">
        <w:rPr>
          <w:rFonts w:ascii="Arial" w:hAnsi="Arial" w:cs="Arial"/>
          <w:b/>
          <w:color w:val="000000" w:themeColor="text1"/>
        </w:rPr>
        <w:t>Assuntos Pessoais:</w:t>
      </w:r>
      <w:r w:rsidR="00315AB3" w:rsidRPr="00343D82">
        <w:rPr>
          <w:rFonts w:ascii="Arial" w:hAnsi="Arial" w:cs="Arial"/>
          <w:b/>
          <w:color w:val="000000" w:themeColor="text1"/>
        </w:rPr>
        <w:t xml:space="preserve"> </w:t>
      </w:r>
      <w:r w:rsidR="00315AB3" w:rsidRPr="00343D82">
        <w:rPr>
          <w:rFonts w:ascii="Arial" w:hAnsi="Arial" w:cs="Arial"/>
          <w:color w:val="000000" w:themeColor="text1"/>
        </w:rPr>
        <w:t>I</w:t>
      </w:r>
      <w:r w:rsidR="009F2BFB" w:rsidRPr="00343D82">
        <w:rPr>
          <w:rFonts w:ascii="Arial" w:hAnsi="Arial" w:cs="Arial"/>
          <w:color w:val="000000" w:themeColor="text1"/>
        </w:rPr>
        <w:t>n</w:t>
      </w:r>
      <w:r w:rsidR="00315AB3" w:rsidRPr="00343D82">
        <w:rPr>
          <w:rFonts w:ascii="Arial" w:hAnsi="Arial" w:cs="Arial"/>
          <w:color w:val="000000" w:themeColor="text1"/>
        </w:rPr>
        <w:t>scritos para oc</w:t>
      </w:r>
      <w:r w:rsidR="00315AB3" w:rsidRPr="00343D82">
        <w:rPr>
          <w:rFonts w:ascii="Arial" w:hAnsi="Arial" w:cs="Arial"/>
          <w:color w:val="000000" w:themeColor="text1"/>
        </w:rPr>
        <w:t>u</w:t>
      </w:r>
      <w:r w:rsidR="00883007" w:rsidRPr="00343D82">
        <w:rPr>
          <w:rFonts w:ascii="Arial" w:hAnsi="Arial" w:cs="Arial"/>
          <w:color w:val="000000" w:themeColor="text1"/>
        </w:rPr>
        <w:t>par este es</w:t>
      </w:r>
      <w:r w:rsidR="0027535F">
        <w:rPr>
          <w:rFonts w:ascii="Arial" w:hAnsi="Arial" w:cs="Arial"/>
          <w:color w:val="000000" w:themeColor="text1"/>
        </w:rPr>
        <w:t>paço a</w:t>
      </w:r>
      <w:r w:rsidR="00883007" w:rsidRPr="00343D82">
        <w:rPr>
          <w:rFonts w:ascii="Arial" w:hAnsi="Arial" w:cs="Arial"/>
          <w:color w:val="000000" w:themeColor="text1"/>
        </w:rPr>
        <w:t xml:space="preserve"> V</w:t>
      </w:r>
      <w:r w:rsidR="00950371" w:rsidRPr="00343D82">
        <w:rPr>
          <w:rFonts w:ascii="Arial" w:hAnsi="Arial" w:cs="Arial"/>
          <w:color w:val="000000" w:themeColor="text1"/>
        </w:rPr>
        <w:t>ereador</w:t>
      </w:r>
      <w:r w:rsidR="0027535F">
        <w:rPr>
          <w:rFonts w:ascii="Arial" w:hAnsi="Arial" w:cs="Arial"/>
          <w:color w:val="000000" w:themeColor="text1"/>
        </w:rPr>
        <w:t>a</w:t>
      </w:r>
      <w:r w:rsidR="00315AB3" w:rsidRPr="00343D82">
        <w:rPr>
          <w:rFonts w:ascii="Arial" w:hAnsi="Arial" w:cs="Arial"/>
          <w:color w:val="000000" w:themeColor="text1"/>
        </w:rPr>
        <w:t xml:space="preserve"> </w:t>
      </w:r>
      <w:r w:rsidR="0027535F">
        <w:rPr>
          <w:rFonts w:ascii="Arial" w:hAnsi="Arial" w:cs="Arial"/>
          <w:b/>
          <w:color w:val="000000" w:themeColor="text1"/>
        </w:rPr>
        <w:t>Silvana Teresinha Bauer</w:t>
      </w:r>
      <w:r w:rsidR="00315AB3" w:rsidRPr="00343D82">
        <w:rPr>
          <w:rFonts w:ascii="Arial" w:hAnsi="Arial" w:cs="Arial"/>
          <w:color w:val="000000" w:themeColor="text1"/>
        </w:rPr>
        <w:t xml:space="preserve"> da Bancada do P</w:t>
      </w:r>
      <w:r w:rsidR="0027535F">
        <w:rPr>
          <w:rFonts w:ascii="Arial" w:hAnsi="Arial" w:cs="Arial"/>
          <w:color w:val="000000" w:themeColor="text1"/>
        </w:rPr>
        <w:t>L</w:t>
      </w:r>
      <w:r w:rsidR="003B42AC">
        <w:rPr>
          <w:rFonts w:ascii="Arial" w:hAnsi="Arial" w:cs="Arial"/>
          <w:color w:val="000000" w:themeColor="text1"/>
        </w:rPr>
        <w:t xml:space="preserve">, </w:t>
      </w:r>
      <w:r w:rsidR="003B42AC" w:rsidRPr="003B42AC">
        <w:rPr>
          <w:rFonts w:ascii="Arial" w:hAnsi="Arial" w:cs="Arial"/>
          <w:b/>
          <w:color w:val="000000" w:themeColor="text1"/>
        </w:rPr>
        <w:t>Paulo Robe</w:t>
      </w:r>
      <w:r w:rsidR="003B42AC" w:rsidRPr="003B42AC">
        <w:rPr>
          <w:rFonts w:ascii="Arial" w:hAnsi="Arial" w:cs="Arial"/>
          <w:b/>
          <w:color w:val="000000" w:themeColor="text1"/>
        </w:rPr>
        <w:t>r</w:t>
      </w:r>
      <w:r w:rsidR="003B42AC" w:rsidRPr="003B42AC">
        <w:rPr>
          <w:rFonts w:ascii="Arial" w:hAnsi="Arial" w:cs="Arial"/>
          <w:b/>
          <w:color w:val="000000" w:themeColor="text1"/>
        </w:rPr>
        <w:t>to Nogara</w:t>
      </w:r>
      <w:r w:rsidR="003B42AC">
        <w:rPr>
          <w:rFonts w:ascii="Arial" w:hAnsi="Arial" w:cs="Arial"/>
          <w:color w:val="000000" w:themeColor="text1"/>
        </w:rPr>
        <w:t xml:space="preserve"> da Bancada do PL e </w:t>
      </w:r>
      <w:r w:rsidR="003B42AC" w:rsidRPr="003B42AC">
        <w:rPr>
          <w:rFonts w:ascii="Arial" w:hAnsi="Arial" w:cs="Arial"/>
          <w:b/>
          <w:color w:val="000000" w:themeColor="text1"/>
        </w:rPr>
        <w:t>Constantino José Goi Neto</w:t>
      </w:r>
      <w:r w:rsidR="003B42AC">
        <w:rPr>
          <w:rFonts w:ascii="Arial" w:hAnsi="Arial" w:cs="Arial"/>
          <w:color w:val="000000" w:themeColor="text1"/>
        </w:rPr>
        <w:t xml:space="preserve"> da Bancada do P. Por ordem de inscrição primeiramente se manifestou a </w:t>
      </w:r>
      <w:r w:rsidR="003B42AC" w:rsidRPr="003B42AC">
        <w:rPr>
          <w:rFonts w:ascii="Arial" w:hAnsi="Arial" w:cs="Arial"/>
          <w:b/>
          <w:color w:val="000000" w:themeColor="text1"/>
        </w:rPr>
        <w:t>Vereadora Silvana Teresinha Bauer</w:t>
      </w:r>
      <w:r w:rsidR="003B42AC" w:rsidRPr="00323CA4">
        <w:rPr>
          <w:rFonts w:ascii="Arial" w:hAnsi="Arial" w:cs="Arial"/>
          <w:b/>
          <w:color w:val="000000" w:themeColor="text1"/>
          <w:sz w:val="24"/>
          <w:szCs w:val="24"/>
        </w:rPr>
        <w:t>:</w:t>
      </w:r>
      <w:proofErr w:type="gramStart"/>
      <w:r w:rsidR="003B42AC" w:rsidRPr="00323CA4">
        <w:rPr>
          <w:rFonts w:ascii="Arial" w:hAnsi="Arial" w:cs="Arial"/>
          <w:color w:val="000000" w:themeColor="text1"/>
          <w:sz w:val="24"/>
          <w:szCs w:val="24"/>
        </w:rPr>
        <w:t xml:space="preserve">  </w:t>
      </w:r>
      <w:proofErr w:type="gramEnd"/>
      <w:r w:rsidR="00323CA4" w:rsidRPr="00323CA4">
        <w:rPr>
          <w:rFonts w:ascii="Arial" w:hAnsi="Arial" w:cs="Arial"/>
          <w:sz w:val="24"/>
          <w:szCs w:val="24"/>
        </w:rPr>
        <w:t xml:space="preserve">Boa noite senhora presidente, colegas vereadores e vereadora e a todos que nos </w:t>
      </w:r>
      <w:r w:rsidR="00323CA4" w:rsidRPr="00323CA4">
        <w:rPr>
          <w:rFonts w:ascii="Arial" w:hAnsi="Arial" w:cs="Arial"/>
          <w:sz w:val="24"/>
          <w:szCs w:val="24"/>
        </w:rPr>
        <w:t>a</w:t>
      </w:r>
      <w:r w:rsidR="00323CA4" w:rsidRPr="00323CA4">
        <w:rPr>
          <w:rFonts w:ascii="Arial" w:hAnsi="Arial" w:cs="Arial"/>
          <w:sz w:val="24"/>
          <w:szCs w:val="24"/>
        </w:rPr>
        <w:t>companham através da</w:t>
      </w:r>
      <w:r w:rsidR="00323CA4">
        <w:rPr>
          <w:rFonts w:ascii="Arial" w:hAnsi="Arial" w:cs="Arial"/>
          <w:sz w:val="24"/>
          <w:szCs w:val="24"/>
        </w:rPr>
        <w:t>s</w:t>
      </w:r>
      <w:r w:rsidR="00323CA4" w:rsidRPr="00323CA4">
        <w:rPr>
          <w:rFonts w:ascii="Arial" w:hAnsi="Arial" w:cs="Arial"/>
          <w:sz w:val="24"/>
          <w:szCs w:val="24"/>
        </w:rPr>
        <w:t xml:space="preserve"> transmissão dessa sessão</w:t>
      </w:r>
      <w:r w:rsidR="00323CA4">
        <w:rPr>
          <w:rFonts w:ascii="Arial" w:hAnsi="Arial" w:cs="Arial"/>
          <w:sz w:val="24"/>
          <w:szCs w:val="24"/>
        </w:rPr>
        <w:t xml:space="preserve">. </w:t>
      </w:r>
      <w:r w:rsidR="00323CA4" w:rsidRPr="00323CA4">
        <w:rPr>
          <w:rFonts w:ascii="Arial" w:hAnsi="Arial" w:cs="Arial"/>
          <w:sz w:val="24"/>
          <w:szCs w:val="24"/>
        </w:rPr>
        <w:t>O tema que me trás a essa tribuna é para manifestar o meu repudio aos atos de vandalismo contra ao patrim</w:t>
      </w:r>
      <w:r w:rsidR="00323CA4" w:rsidRPr="00323CA4">
        <w:rPr>
          <w:rFonts w:ascii="Arial" w:hAnsi="Arial" w:cs="Arial"/>
          <w:sz w:val="24"/>
          <w:szCs w:val="24"/>
        </w:rPr>
        <w:t>ô</w:t>
      </w:r>
      <w:r w:rsidR="00323CA4" w:rsidRPr="00323CA4">
        <w:rPr>
          <w:rFonts w:ascii="Arial" w:hAnsi="Arial" w:cs="Arial"/>
          <w:sz w:val="24"/>
          <w:szCs w:val="24"/>
        </w:rPr>
        <w:t>nio publico ocorrido na madrugada do dia 23 de agosto no ginásio municipal. É l</w:t>
      </w:r>
      <w:r w:rsidR="00323CA4" w:rsidRPr="00323CA4">
        <w:rPr>
          <w:rFonts w:ascii="Arial" w:hAnsi="Arial" w:cs="Arial"/>
          <w:sz w:val="24"/>
          <w:szCs w:val="24"/>
        </w:rPr>
        <w:t>a</w:t>
      </w:r>
      <w:r w:rsidR="00323CA4" w:rsidRPr="00323CA4">
        <w:rPr>
          <w:rFonts w:ascii="Arial" w:hAnsi="Arial" w:cs="Arial"/>
          <w:sz w:val="24"/>
          <w:szCs w:val="24"/>
        </w:rPr>
        <w:t>mentável que ainda tenhamos que presenciar ações desta natureza e representam um verdadeiro desrespeito e falta de zelo</w:t>
      </w:r>
      <w:r w:rsidR="00323CA4">
        <w:rPr>
          <w:rFonts w:ascii="Arial" w:hAnsi="Arial" w:cs="Arial"/>
          <w:sz w:val="24"/>
          <w:szCs w:val="24"/>
        </w:rPr>
        <w:t xml:space="preserve"> pelo </w:t>
      </w:r>
      <w:r w:rsidR="00323CA4" w:rsidRPr="00323CA4">
        <w:rPr>
          <w:rFonts w:ascii="Arial" w:hAnsi="Arial" w:cs="Arial"/>
          <w:sz w:val="24"/>
          <w:szCs w:val="24"/>
        </w:rPr>
        <w:t>que é de propriedade de toda nossa comunidade. Esses atos infelizes não apenas comprometeu a integridade do nosso espaço publico, mas também afetaram negativamente todos nos. Que nos benef</w:t>
      </w:r>
      <w:r w:rsidR="00323CA4" w:rsidRPr="00323CA4">
        <w:rPr>
          <w:rFonts w:ascii="Arial" w:hAnsi="Arial" w:cs="Arial"/>
          <w:sz w:val="24"/>
          <w:szCs w:val="24"/>
        </w:rPr>
        <w:t>i</w:t>
      </w:r>
      <w:r w:rsidR="00323CA4" w:rsidRPr="00323CA4">
        <w:rPr>
          <w:rFonts w:ascii="Arial" w:hAnsi="Arial" w:cs="Arial"/>
          <w:sz w:val="24"/>
          <w:szCs w:val="24"/>
        </w:rPr>
        <w:t>ciamos dessas instalações prejudicando o bem estar e a sensibilidade da comun</w:t>
      </w:r>
      <w:r w:rsidR="00323CA4" w:rsidRPr="00323CA4">
        <w:rPr>
          <w:rFonts w:ascii="Arial" w:hAnsi="Arial" w:cs="Arial"/>
          <w:sz w:val="24"/>
          <w:szCs w:val="24"/>
        </w:rPr>
        <w:t>i</w:t>
      </w:r>
      <w:r w:rsidR="00323CA4" w:rsidRPr="00323CA4">
        <w:rPr>
          <w:rFonts w:ascii="Arial" w:hAnsi="Arial" w:cs="Arial"/>
          <w:sz w:val="24"/>
          <w:szCs w:val="24"/>
        </w:rPr>
        <w:t>dade. É de se ressaltar e preservar o patrimônio publico é preservar o que é seu</w:t>
      </w:r>
      <w:proofErr w:type="gramStart"/>
      <w:r w:rsidR="00323CA4" w:rsidRPr="00323CA4">
        <w:rPr>
          <w:rFonts w:ascii="Arial" w:hAnsi="Arial" w:cs="Arial"/>
          <w:sz w:val="24"/>
          <w:szCs w:val="24"/>
        </w:rPr>
        <w:t>, é</w:t>
      </w:r>
      <w:proofErr w:type="gramEnd"/>
      <w:r w:rsidR="00323CA4" w:rsidRPr="00323CA4">
        <w:rPr>
          <w:rFonts w:ascii="Arial" w:hAnsi="Arial" w:cs="Arial"/>
          <w:sz w:val="24"/>
          <w:szCs w:val="24"/>
        </w:rPr>
        <w:t xml:space="preserve"> preservar o que é de todos enquanto sociedade para fortalecer o zelo e o respeito que devemos ter pelo patrimônio </w:t>
      </w:r>
      <w:r w:rsidR="00323CA4">
        <w:rPr>
          <w:rFonts w:ascii="Arial" w:hAnsi="Arial" w:cs="Arial"/>
          <w:sz w:val="24"/>
          <w:szCs w:val="24"/>
        </w:rPr>
        <w:t>publico.</w:t>
      </w:r>
      <w:r w:rsidR="00323CA4" w:rsidRPr="00323CA4">
        <w:rPr>
          <w:rFonts w:ascii="Arial" w:hAnsi="Arial" w:cs="Arial"/>
          <w:sz w:val="24"/>
          <w:szCs w:val="24"/>
        </w:rPr>
        <w:t xml:space="preserve">Juntos podemos lutar por um futuro em que o vandalismo não encontra espaço, mas sim o respeito e a valorização do que é patrimônio de todos nós, muito obrigado, uma boa noite a todos. </w:t>
      </w:r>
      <w:r w:rsidR="00323CA4">
        <w:rPr>
          <w:rFonts w:ascii="Arial" w:hAnsi="Arial" w:cs="Arial"/>
          <w:sz w:val="24"/>
          <w:szCs w:val="24"/>
        </w:rPr>
        <w:t xml:space="preserve">Próximo a se manifestar o Vereador </w:t>
      </w:r>
      <w:r w:rsidR="00323CA4" w:rsidRPr="003B42AC">
        <w:rPr>
          <w:rFonts w:ascii="Arial" w:hAnsi="Arial" w:cs="Arial"/>
          <w:b/>
          <w:color w:val="000000" w:themeColor="text1"/>
        </w:rPr>
        <w:t>Roberto Nogara</w:t>
      </w:r>
      <w:r w:rsidR="00323CA4">
        <w:rPr>
          <w:rFonts w:ascii="Arial" w:hAnsi="Arial" w:cs="Arial"/>
          <w:color w:val="000000" w:themeColor="text1"/>
        </w:rPr>
        <w:t xml:space="preserve"> da Bancada do PL - </w:t>
      </w:r>
      <w:r w:rsidR="003E134B" w:rsidRPr="003E134B">
        <w:rPr>
          <w:rFonts w:ascii="Arial" w:hAnsi="Arial" w:cs="Arial"/>
          <w:sz w:val="24"/>
          <w:szCs w:val="24"/>
        </w:rPr>
        <w:t>Senhora presidente, d</w:t>
      </w:r>
      <w:r w:rsidR="003E134B" w:rsidRPr="003E134B">
        <w:rPr>
          <w:rFonts w:ascii="Arial" w:hAnsi="Arial" w:cs="Arial"/>
          <w:sz w:val="24"/>
          <w:szCs w:val="24"/>
        </w:rPr>
        <w:t>e</w:t>
      </w:r>
      <w:r w:rsidR="003E134B" w:rsidRPr="003E134B">
        <w:rPr>
          <w:rFonts w:ascii="Arial" w:hAnsi="Arial" w:cs="Arial"/>
          <w:sz w:val="24"/>
          <w:szCs w:val="24"/>
        </w:rPr>
        <w:t>mais colegas vereador pessoas que nos escutam pelo meio de comunicação fac</w:t>
      </w:r>
      <w:r w:rsidR="003E134B" w:rsidRPr="003E134B">
        <w:rPr>
          <w:rFonts w:ascii="Arial" w:hAnsi="Arial" w:cs="Arial"/>
          <w:sz w:val="24"/>
          <w:szCs w:val="24"/>
        </w:rPr>
        <w:t>e</w:t>
      </w:r>
      <w:r w:rsidR="003E134B" w:rsidRPr="003E134B">
        <w:rPr>
          <w:rFonts w:ascii="Arial" w:hAnsi="Arial" w:cs="Arial"/>
          <w:sz w:val="24"/>
          <w:szCs w:val="24"/>
        </w:rPr>
        <w:lastRenderedPageBreak/>
        <w:t>book. Vou me manifestar senhora presidente sobre esse ante projeto encaminhado aqui por eu e a vereadora que fez parte hoje da nossa indicação e falando sobre esse ante projeto o vereador Junior Barasuol</w:t>
      </w:r>
      <w:proofErr w:type="gramStart"/>
      <w:r w:rsidR="003E134B" w:rsidRPr="003E134B">
        <w:rPr>
          <w:rFonts w:ascii="Arial" w:hAnsi="Arial" w:cs="Arial"/>
          <w:sz w:val="24"/>
          <w:szCs w:val="24"/>
        </w:rPr>
        <w:t xml:space="preserve">  </w:t>
      </w:r>
      <w:proofErr w:type="gramEnd"/>
      <w:r w:rsidR="003E134B" w:rsidRPr="003E134B">
        <w:rPr>
          <w:rFonts w:ascii="Arial" w:hAnsi="Arial" w:cs="Arial"/>
          <w:sz w:val="24"/>
          <w:szCs w:val="24"/>
        </w:rPr>
        <w:t>fez uma indicação a um tempo atrás e a gente vê que o executivo não teve conhecimento de fazer a indicação do ver</w:t>
      </w:r>
      <w:r w:rsidR="003E134B" w:rsidRPr="003E134B">
        <w:rPr>
          <w:rFonts w:ascii="Arial" w:hAnsi="Arial" w:cs="Arial"/>
          <w:sz w:val="24"/>
          <w:szCs w:val="24"/>
        </w:rPr>
        <w:t>e</w:t>
      </w:r>
      <w:r w:rsidR="003E134B" w:rsidRPr="003E134B">
        <w:rPr>
          <w:rFonts w:ascii="Arial" w:hAnsi="Arial" w:cs="Arial"/>
          <w:sz w:val="24"/>
          <w:szCs w:val="24"/>
        </w:rPr>
        <w:t xml:space="preserve">ador e a gente vem fortalecer essa indicação eu e a vereadora Tamires então a gente colheu da cidade da cidade de </w:t>
      </w:r>
      <w:proofErr w:type="spellStart"/>
      <w:r w:rsidR="003E134B" w:rsidRPr="003E134B">
        <w:rPr>
          <w:rFonts w:ascii="Arial" w:hAnsi="Arial" w:cs="Arial"/>
          <w:sz w:val="24"/>
          <w:szCs w:val="24"/>
        </w:rPr>
        <w:t>Pejuçara</w:t>
      </w:r>
      <w:proofErr w:type="spellEnd"/>
      <w:r w:rsidR="003E134B" w:rsidRPr="003E134B">
        <w:rPr>
          <w:rFonts w:ascii="Arial" w:hAnsi="Arial" w:cs="Arial"/>
          <w:sz w:val="24"/>
          <w:szCs w:val="24"/>
        </w:rPr>
        <w:t xml:space="preserve"> um modelo que foi feito lá então a gente trás aqui pro nosso município. Então fica ao executivo voltar esse projeto de La mandar pra nós aqui pra nós aprovar em beneficio da comunidade. Também vou fazer uma colocação desse meu pedido de indicação aqui ao executivo que no próximo dia 05 de setembro tem a feira da </w:t>
      </w:r>
      <w:proofErr w:type="spellStart"/>
      <w:r w:rsidR="003E134B" w:rsidRPr="003E134B">
        <w:rPr>
          <w:rFonts w:ascii="Arial" w:hAnsi="Arial" w:cs="Arial"/>
          <w:sz w:val="24"/>
          <w:szCs w:val="24"/>
        </w:rPr>
        <w:t>expointer</w:t>
      </w:r>
      <w:proofErr w:type="spellEnd"/>
      <w:r w:rsidR="003E134B" w:rsidRPr="003E134B">
        <w:rPr>
          <w:rFonts w:ascii="Arial" w:hAnsi="Arial" w:cs="Arial"/>
          <w:sz w:val="24"/>
          <w:szCs w:val="24"/>
        </w:rPr>
        <w:t xml:space="preserve"> em Esteio </w:t>
      </w:r>
      <w:r w:rsidR="003E134B">
        <w:rPr>
          <w:rFonts w:ascii="Arial" w:hAnsi="Arial" w:cs="Arial"/>
          <w:sz w:val="24"/>
          <w:szCs w:val="24"/>
        </w:rPr>
        <w:t>é uma feira da</w:t>
      </w:r>
      <w:r w:rsidR="003E134B" w:rsidRPr="003E134B">
        <w:rPr>
          <w:rFonts w:ascii="Arial" w:hAnsi="Arial" w:cs="Arial"/>
          <w:sz w:val="24"/>
          <w:szCs w:val="24"/>
        </w:rPr>
        <w:t xml:space="preserve"> </w:t>
      </w:r>
      <w:r w:rsidR="003E134B">
        <w:rPr>
          <w:rFonts w:ascii="Arial" w:hAnsi="Arial" w:cs="Arial"/>
          <w:sz w:val="24"/>
          <w:szCs w:val="24"/>
        </w:rPr>
        <w:t>A</w:t>
      </w:r>
      <w:r w:rsidR="003E134B" w:rsidRPr="003E134B">
        <w:rPr>
          <w:rFonts w:ascii="Arial" w:hAnsi="Arial" w:cs="Arial"/>
          <w:sz w:val="24"/>
          <w:szCs w:val="24"/>
        </w:rPr>
        <w:t>m</w:t>
      </w:r>
      <w:r w:rsidR="003E134B">
        <w:rPr>
          <w:rFonts w:ascii="Arial" w:hAnsi="Arial" w:cs="Arial"/>
          <w:sz w:val="24"/>
          <w:szCs w:val="24"/>
        </w:rPr>
        <w:t>é</w:t>
      </w:r>
      <w:r w:rsidR="003E134B" w:rsidRPr="003E134B">
        <w:rPr>
          <w:rFonts w:ascii="Arial" w:hAnsi="Arial" w:cs="Arial"/>
          <w:sz w:val="24"/>
          <w:szCs w:val="24"/>
        </w:rPr>
        <w:t>rica do sul então gostaria que o executivo através da secretaria de agricultura e através da secretaria de educação colocasse um ônibus aqui a disposição da pop</w:t>
      </w:r>
      <w:r w:rsidR="003E134B" w:rsidRPr="003E134B">
        <w:rPr>
          <w:rFonts w:ascii="Arial" w:hAnsi="Arial" w:cs="Arial"/>
          <w:sz w:val="24"/>
          <w:szCs w:val="24"/>
        </w:rPr>
        <w:t>u</w:t>
      </w:r>
      <w:r w:rsidR="003E134B" w:rsidRPr="003E134B">
        <w:rPr>
          <w:rFonts w:ascii="Arial" w:hAnsi="Arial" w:cs="Arial"/>
          <w:sz w:val="24"/>
          <w:szCs w:val="24"/>
        </w:rPr>
        <w:t>lação aqui do cadeado para participar desse evento então que seja as in</w:t>
      </w:r>
      <w:r w:rsidR="003E134B">
        <w:rPr>
          <w:rFonts w:ascii="Arial" w:hAnsi="Arial" w:cs="Arial"/>
          <w:sz w:val="24"/>
          <w:szCs w:val="24"/>
        </w:rPr>
        <w:t>s</w:t>
      </w:r>
      <w:r w:rsidR="003E134B" w:rsidRPr="003E134B">
        <w:rPr>
          <w:rFonts w:ascii="Arial" w:hAnsi="Arial" w:cs="Arial"/>
          <w:sz w:val="24"/>
          <w:szCs w:val="24"/>
        </w:rPr>
        <w:t>crição feita na secretaria da agricultura que o ônibus</w:t>
      </w:r>
      <w:r w:rsidR="003E134B">
        <w:rPr>
          <w:rFonts w:ascii="Arial" w:hAnsi="Arial" w:cs="Arial"/>
          <w:sz w:val="24"/>
          <w:szCs w:val="24"/>
        </w:rPr>
        <w:t xml:space="preserve"> seja </w:t>
      </w:r>
      <w:proofErr w:type="spellStart"/>
      <w:r w:rsidR="003E134B">
        <w:rPr>
          <w:rFonts w:ascii="Arial" w:hAnsi="Arial" w:cs="Arial"/>
          <w:sz w:val="24"/>
          <w:szCs w:val="24"/>
        </w:rPr>
        <w:t>fretiado</w:t>
      </w:r>
      <w:proofErr w:type="spellEnd"/>
      <w:r w:rsidR="003E134B">
        <w:rPr>
          <w:rFonts w:ascii="Arial" w:hAnsi="Arial" w:cs="Arial"/>
          <w:sz w:val="24"/>
          <w:szCs w:val="24"/>
        </w:rPr>
        <w:t xml:space="preserve"> ou</w:t>
      </w:r>
      <w:r w:rsidR="003E134B" w:rsidRPr="003E134B">
        <w:rPr>
          <w:rFonts w:ascii="Arial" w:hAnsi="Arial" w:cs="Arial"/>
          <w:sz w:val="24"/>
          <w:szCs w:val="24"/>
        </w:rPr>
        <w:t xml:space="preserve"> ate mesmo da frota da prefeitura como o executivo achar melhor então gostaria que o executivo toma</w:t>
      </w:r>
      <w:r w:rsidR="003E134B" w:rsidRPr="003E134B">
        <w:rPr>
          <w:rFonts w:ascii="Arial" w:hAnsi="Arial" w:cs="Arial"/>
          <w:sz w:val="24"/>
          <w:szCs w:val="24"/>
        </w:rPr>
        <w:t>s</w:t>
      </w:r>
      <w:r w:rsidR="003E134B" w:rsidRPr="003E134B">
        <w:rPr>
          <w:rFonts w:ascii="Arial" w:hAnsi="Arial" w:cs="Arial"/>
          <w:sz w:val="24"/>
          <w:szCs w:val="24"/>
        </w:rPr>
        <w:t xml:space="preserve">se essa iniciativa de fazer isso. Também </w:t>
      </w:r>
      <w:r w:rsidR="003E134B">
        <w:rPr>
          <w:rFonts w:ascii="Arial" w:hAnsi="Arial" w:cs="Arial"/>
          <w:sz w:val="24"/>
          <w:szCs w:val="24"/>
        </w:rPr>
        <w:t>das palavras da v</w:t>
      </w:r>
      <w:r w:rsidR="003E134B" w:rsidRPr="003E134B">
        <w:rPr>
          <w:rFonts w:ascii="Arial" w:hAnsi="Arial" w:cs="Arial"/>
          <w:sz w:val="24"/>
          <w:szCs w:val="24"/>
        </w:rPr>
        <w:t>ereadora Silvana faço a minha da ultima sexta feira do acontecimento no ginásio municipal então esse v</w:t>
      </w:r>
      <w:r w:rsidR="003E134B" w:rsidRPr="003E134B">
        <w:rPr>
          <w:rFonts w:ascii="Arial" w:hAnsi="Arial" w:cs="Arial"/>
          <w:sz w:val="24"/>
          <w:szCs w:val="24"/>
        </w:rPr>
        <w:t>e</w:t>
      </w:r>
      <w:r w:rsidR="003E134B" w:rsidRPr="003E134B">
        <w:rPr>
          <w:rFonts w:ascii="Arial" w:hAnsi="Arial" w:cs="Arial"/>
          <w:sz w:val="24"/>
          <w:szCs w:val="24"/>
        </w:rPr>
        <w:t>reador também repudia essas atitudes de vandalismo ao hilário publico, esse va</w:t>
      </w:r>
      <w:r w:rsidR="003E134B" w:rsidRPr="003E134B">
        <w:rPr>
          <w:rFonts w:ascii="Arial" w:hAnsi="Arial" w:cs="Arial"/>
          <w:sz w:val="24"/>
          <w:szCs w:val="24"/>
        </w:rPr>
        <w:t>n</w:t>
      </w:r>
      <w:r w:rsidR="003E134B" w:rsidRPr="003E134B">
        <w:rPr>
          <w:rFonts w:ascii="Arial" w:hAnsi="Arial" w:cs="Arial"/>
          <w:sz w:val="24"/>
          <w:szCs w:val="24"/>
        </w:rPr>
        <w:t>dalismo afeta toda a nossa comunidade porque é um dinheiro da população que foi praticamente esse ginásio reformado e hoje vai ter custo pra fazer esses reparo</w:t>
      </w:r>
      <w:r w:rsidR="003E134B">
        <w:rPr>
          <w:rFonts w:ascii="Arial" w:hAnsi="Arial" w:cs="Arial"/>
          <w:sz w:val="24"/>
          <w:szCs w:val="24"/>
        </w:rPr>
        <w:t>s</w:t>
      </w:r>
      <w:r w:rsidR="003E134B" w:rsidRPr="003E134B">
        <w:rPr>
          <w:rFonts w:ascii="Arial" w:hAnsi="Arial" w:cs="Arial"/>
          <w:sz w:val="24"/>
          <w:szCs w:val="24"/>
        </w:rPr>
        <w:t xml:space="preserve">.  Seria isso senhora presidente, muito obrigado. </w:t>
      </w:r>
      <w:r w:rsidR="00751EE4">
        <w:rPr>
          <w:rFonts w:ascii="Arial" w:hAnsi="Arial" w:cs="Arial"/>
          <w:sz w:val="24"/>
          <w:szCs w:val="24"/>
        </w:rPr>
        <w:t xml:space="preserve">Último a se manifestar o Vereador </w:t>
      </w:r>
      <w:r w:rsidR="00751EE4" w:rsidRPr="003B42AC">
        <w:rPr>
          <w:rFonts w:ascii="Arial" w:hAnsi="Arial" w:cs="Arial"/>
          <w:b/>
          <w:color w:val="000000" w:themeColor="text1"/>
        </w:rPr>
        <w:t>Constantino José Goi Neto</w:t>
      </w:r>
      <w:r w:rsidR="00751EE4">
        <w:rPr>
          <w:rFonts w:ascii="Arial" w:hAnsi="Arial" w:cs="Arial"/>
          <w:color w:val="000000" w:themeColor="text1"/>
        </w:rPr>
        <w:t xml:space="preserve"> da Bancada do P - </w:t>
      </w:r>
      <w:r w:rsidR="00751EE4" w:rsidRPr="00751EE4">
        <w:rPr>
          <w:rFonts w:ascii="Arial" w:hAnsi="Arial" w:cs="Arial"/>
          <w:sz w:val="24"/>
          <w:szCs w:val="24"/>
        </w:rPr>
        <w:t>Boa noite senhora presidenta, colegas vereadores e a</w:t>
      </w:r>
      <w:r w:rsidR="00751EE4">
        <w:rPr>
          <w:rFonts w:ascii="Arial" w:hAnsi="Arial" w:cs="Arial"/>
          <w:sz w:val="24"/>
          <w:szCs w:val="24"/>
        </w:rPr>
        <w:t xml:space="preserve"> todos que nos </w:t>
      </w:r>
      <w:proofErr w:type="gramStart"/>
      <w:r w:rsidR="00751EE4">
        <w:rPr>
          <w:rFonts w:ascii="Arial" w:hAnsi="Arial" w:cs="Arial"/>
          <w:sz w:val="24"/>
          <w:szCs w:val="24"/>
        </w:rPr>
        <w:t>assistem</w:t>
      </w:r>
      <w:proofErr w:type="gramEnd"/>
      <w:r w:rsidR="00751EE4" w:rsidRPr="00751EE4">
        <w:rPr>
          <w:rFonts w:ascii="Arial" w:hAnsi="Arial" w:cs="Arial"/>
          <w:sz w:val="24"/>
          <w:szCs w:val="24"/>
        </w:rPr>
        <w:t xml:space="preserve"> eu vou pedir em antecedência desculpa se eu vou me passar em algumas palavras eu não escrevi o discurso eu to indignado o que fizeram ali com o ginásio </w:t>
      </w:r>
      <w:r w:rsidR="00751EE4">
        <w:rPr>
          <w:rFonts w:ascii="Arial" w:hAnsi="Arial" w:cs="Arial"/>
          <w:sz w:val="24"/>
          <w:szCs w:val="24"/>
        </w:rPr>
        <w:t>foi</w:t>
      </w:r>
      <w:r w:rsidR="00751EE4" w:rsidRPr="00751EE4">
        <w:rPr>
          <w:rFonts w:ascii="Arial" w:hAnsi="Arial" w:cs="Arial"/>
          <w:sz w:val="24"/>
          <w:szCs w:val="24"/>
        </w:rPr>
        <w:t xml:space="preserve"> cometidos vários crimes ali dano patrimônio, c</w:t>
      </w:r>
      <w:r w:rsidR="00751EE4" w:rsidRPr="00751EE4">
        <w:rPr>
          <w:rFonts w:ascii="Arial" w:hAnsi="Arial" w:cs="Arial"/>
          <w:sz w:val="24"/>
          <w:szCs w:val="24"/>
        </w:rPr>
        <w:t>a</w:t>
      </w:r>
      <w:r w:rsidR="00751EE4" w:rsidRPr="00751EE4">
        <w:rPr>
          <w:rFonts w:ascii="Arial" w:hAnsi="Arial" w:cs="Arial"/>
          <w:sz w:val="24"/>
          <w:szCs w:val="24"/>
        </w:rPr>
        <w:t>lunia, difamação</w:t>
      </w:r>
      <w:r w:rsidR="00751EE4">
        <w:rPr>
          <w:rFonts w:ascii="Arial" w:hAnsi="Arial" w:cs="Arial"/>
          <w:sz w:val="24"/>
          <w:szCs w:val="24"/>
        </w:rPr>
        <w:t>,</w:t>
      </w:r>
      <w:r w:rsidR="00751EE4" w:rsidRPr="00751EE4">
        <w:rPr>
          <w:rFonts w:ascii="Arial" w:hAnsi="Arial" w:cs="Arial"/>
          <w:sz w:val="24"/>
          <w:szCs w:val="24"/>
        </w:rPr>
        <w:t xml:space="preserve"> ameaças não tenho certeza se teve furto também ou só arro</w:t>
      </w:r>
      <w:r w:rsidR="00751EE4" w:rsidRPr="00751EE4">
        <w:rPr>
          <w:rFonts w:ascii="Arial" w:hAnsi="Arial" w:cs="Arial"/>
          <w:sz w:val="24"/>
          <w:szCs w:val="24"/>
        </w:rPr>
        <w:t>m</w:t>
      </w:r>
      <w:r w:rsidR="00751EE4" w:rsidRPr="00751EE4">
        <w:rPr>
          <w:rFonts w:ascii="Arial" w:hAnsi="Arial" w:cs="Arial"/>
          <w:sz w:val="24"/>
          <w:szCs w:val="24"/>
        </w:rPr>
        <w:t>bamento mas é muita burrice foi muito feio porque vou me conter pra não falar a</w:t>
      </w:r>
      <w:r w:rsidR="00751EE4" w:rsidRPr="00751EE4">
        <w:rPr>
          <w:rFonts w:ascii="Arial" w:hAnsi="Arial" w:cs="Arial"/>
          <w:sz w:val="24"/>
          <w:szCs w:val="24"/>
        </w:rPr>
        <w:t>l</w:t>
      </w:r>
      <w:r w:rsidR="00751EE4" w:rsidRPr="00751EE4">
        <w:rPr>
          <w:rFonts w:ascii="Arial" w:hAnsi="Arial" w:cs="Arial"/>
          <w:sz w:val="24"/>
          <w:szCs w:val="24"/>
        </w:rPr>
        <w:t>gumas coisas a mais porque foram tentar difamar o prefeito e vice prefeito e no f</w:t>
      </w:r>
      <w:r w:rsidR="00751EE4" w:rsidRPr="00751EE4">
        <w:rPr>
          <w:rFonts w:ascii="Arial" w:hAnsi="Arial" w:cs="Arial"/>
          <w:sz w:val="24"/>
          <w:szCs w:val="24"/>
        </w:rPr>
        <w:t>i</w:t>
      </w:r>
      <w:r w:rsidR="00751EE4" w:rsidRPr="00751EE4">
        <w:rPr>
          <w:rFonts w:ascii="Arial" w:hAnsi="Arial" w:cs="Arial"/>
          <w:sz w:val="24"/>
          <w:szCs w:val="24"/>
        </w:rPr>
        <w:t xml:space="preserve">nal das contas não conseguiram nada com isso porque ninguém liga pra opinião </w:t>
      </w:r>
      <w:r w:rsidR="00751EE4">
        <w:rPr>
          <w:rFonts w:ascii="Arial" w:hAnsi="Arial" w:cs="Arial"/>
          <w:sz w:val="24"/>
          <w:szCs w:val="24"/>
        </w:rPr>
        <w:t>de um criminoso</w:t>
      </w:r>
      <w:r w:rsidR="00751EE4" w:rsidRPr="00751EE4">
        <w:rPr>
          <w:rFonts w:ascii="Arial" w:hAnsi="Arial" w:cs="Arial"/>
          <w:sz w:val="24"/>
          <w:szCs w:val="24"/>
        </w:rPr>
        <w:t xml:space="preserve"> a opinião dele é insignificante então o que eles conseguiram fazer foi causar dano pra comunidade então se alguma pessoa tem alguma desavença </w:t>
      </w:r>
      <w:r w:rsidR="00751EE4">
        <w:rPr>
          <w:rFonts w:ascii="Arial" w:hAnsi="Arial" w:cs="Arial"/>
          <w:sz w:val="24"/>
          <w:szCs w:val="24"/>
        </w:rPr>
        <w:t>com o prefeito</w:t>
      </w:r>
      <w:r w:rsidR="00751EE4" w:rsidRPr="00751EE4">
        <w:rPr>
          <w:rFonts w:ascii="Arial" w:hAnsi="Arial" w:cs="Arial"/>
          <w:sz w:val="24"/>
          <w:szCs w:val="24"/>
        </w:rPr>
        <w:t xml:space="preserve"> faça com qualquer coisa também não façam mal pra eles </w:t>
      </w:r>
      <w:proofErr w:type="spellStart"/>
      <w:r w:rsidR="00751EE4" w:rsidRPr="00751EE4">
        <w:rPr>
          <w:rFonts w:ascii="Arial" w:hAnsi="Arial" w:cs="Arial"/>
          <w:sz w:val="24"/>
          <w:szCs w:val="24"/>
        </w:rPr>
        <w:t>né</w:t>
      </w:r>
      <w:proofErr w:type="spellEnd"/>
      <w:r w:rsidR="00751EE4" w:rsidRPr="00751EE4">
        <w:rPr>
          <w:rFonts w:ascii="Arial" w:hAnsi="Arial" w:cs="Arial"/>
          <w:sz w:val="24"/>
          <w:szCs w:val="24"/>
        </w:rPr>
        <w:t xml:space="preserve"> tiram sati</w:t>
      </w:r>
      <w:r w:rsidR="00751EE4" w:rsidRPr="00751EE4">
        <w:rPr>
          <w:rFonts w:ascii="Arial" w:hAnsi="Arial" w:cs="Arial"/>
          <w:sz w:val="24"/>
          <w:szCs w:val="24"/>
        </w:rPr>
        <w:t>s</w:t>
      </w:r>
      <w:r w:rsidR="00751EE4" w:rsidRPr="00751EE4">
        <w:rPr>
          <w:rFonts w:ascii="Arial" w:hAnsi="Arial" w:cs="Arial"/>
          <w:sz w:val="24"/>
          <w:szCs w:val="24"/>
        </w:rPr>
        <w:t xml:space="preserve">fação direto com eles não causem danos pra nossa comunidade outra coisa se a comunidade tiver acesso a situação ou qualquer vídeo das câmaras de segurança </w:t>
      </w:r>
      <w:r w:rsidR="00751EE4" w:rsidRPr="00751EE4">
        <w:rPr>
          <w:rFonts w:ascii="Arial" w:hAnsi="Arial" w:cs="Arial"/>
          <w:sz w:val="24"/>
          <w:szCs w:val="24"/>
        </w:rPr>
        <w:lastRenderedPageBreak/>
        <w:t>façam denuncia pra gente prender as pessoas que fizeram isso p</w:t>
      </w:r>
      <w:r w:rsidR="00751EE4">
        <w:rPr>
          <w:rFonts w:ascii="Arial" w:hAnsi="Arial" w:cs="Arial"/>
          <w:sz w:val="24"/>
          <w:szCs w:val="24"/>
        </w:rPr>
        <w:t>or</w:t>
      </w:r>
      <w:r w:rsidR="00751EE4" w:rsidRPr="00751EE4">
        <w:rPr>
          <w:rFonts w:ascii="Arial" w:hAnsi="Arial" w:cs="Arial"/>
          <w:sz w:val="24"/>
          <w:szCs w:val="24"/>
        </w:rPr>
        <w:t>q</w:t>
      </w:r>
      <w:r w:rsidR="00751EE4">
        <w:rPr>
          <w:rFonts w:ascii="Arial" w:hAnsi="Arial" w:cs="Arial"/>
          <w:sz w:val="24"/>
          <w:szCs w:val="24"/>
        </w:rPr>
        <w:t>ue</w:t>
      </w:r>
      <w:r w:rsidR="00751EE4" w:rsidRPr="00751EE4">
        <w:rPr>
          <w:rFonts w:ascii="Arial" w:hAnsi="Arial" w:cs="Arial"/>
          <w:sz w:val="24"/>
          <w:szCs w:val="24"/>
        </w:rPr>
        <w:t xml:space="preserve"> sincer</w:t>
      </w:r>
      <w:r w:rsidR="00751EE4" w:rsidRPr="00751EE4">
        <w:rPr>
          <w:rFonts w:ascii="Arial" w:hAnsi="Arial" w:cs="Arial"/>
          <w:sz w:val="24"/>
          <w:szCs w:val="24"/>
        </w:rPr>
        <w:t>a</w:t>
      </w:r>
      <w:r w:rsidR="00751EE4" w:rsidRPr="00751EE4">
        <w:rPr>
          <w:rFonts w:ascii="Arial" w:hAnsi="Arial" w:cs="Arial"/>
          <w:sz w:val="24"/>
          <w:szCs w:val="24"/>
        </w:rPr>
        <w:t>mente, desculpe qualquer coisa boa noite</w:t>
      </w:r>
      <w:r w:rsidR="00751EE4">
        <w:rPr>
          <w:rFonts w:ascii="Arial" w:hAnsi="Arial" w:cs="Arial"/>
          <w:sz w:val="24"/>
          <w:szCs w:val="24"/>
        </w:rPr>
        <w:t>.</w:t>
      </w:r>
      <w:r w:rsidR="007B4F76" w:rsidRPr="00343D82">
        <w:rPr>
          <w:rFonts w:ascii="Arial" w:hAnsi="Arial" w:cs="Arial"/>
          <w:color w:val="000000"/>
        </w:rPr>
        <w:t>Nada mais havendo para ser tratada na o</w:t>
      </w:r>
      <w:r w:rsidR="007B4F76" w:rsidRPr="00343D82">
        <w:rPr>
          <w:rFonts w:ascii="Arial" w:hAnsi="Arial" w:cs="Arial"/>
          <w:color w:val="000000"/>
        </w:rPr>
        <w:t>r</w:t>
      </w:r>
      <w:r w:rsidR="007B4F76" w:rsidRPr="00343D82">
        <w:rPr>
          <w:rFonts w:ascii="Arial" w:hAnsi="Arial" w:cs="Arial"/>
          <w:color w:val="000000"/>
        </w:rPr>
        <w:t>dem do dia a Presidente agradeceu a presença de todos e convocou os membros do P</w:t>
      </w:r>
      <w:r w:rsidR="007B4F76" w:rsidRPr="00343D82">
        <w:rPr>
          <w:rFonts w:ascii="Arial" w:hAnsi="Arial" w:cs="Arial"/>
          <w:color w:val="000000"/>
        </w:rPr>
        <w:t>o</w:t>
      </w:r>
      <w:r w:rsidR="007B4F76" w:rsidRPr="00343D82">
        <w:rPr>
          <w:rFonts w:ascii="Arial" w:hAnsi="Arial" w:cs="Arial"/>
          <w:color w:val="000000"/>
        </w:rPr>
        <w:t>der Leg</w:t>
      </w:r>
      <w:r w:rsidR="004E1688" w:rsidRPr="00343D82">
        <w:rPr>
          <w:rFonts w:ascii="Arial" w:hAnsi="Arial" w:cs="Arial"/>
          <w:color w:val="000000"/>
        </w:rPr>
        <w:t>islativo para a pró</w:t>
      </w:r>
      <w:r w:rsidR="00183890" w:rsidRPr="00343D82">
        <w:rPr>
          <w:rFonts w:ascii="Arial" w:hAnsi="Arial" w:cs="Arial"/>
          <w:color w:val="000000"/>
        </w:rPr>
        <w:t>xima Sessão O</w:t>
      </w:r>
      <w:r w:rsidR="007B4F76" w:rsidRPr="00343D82">
        <w:rPr>
          <w:rFonts w:ascii="Arial" w:hAnsi="Arial" w:cs="Arial"/>
          <w:color w:val="000000"/>
        </w:rPr>
        <w:t xml:space="preserve">rdinária a ser realizada no dia </w:t>
      </w:r>
      <w:r w:rsidR="0027535F">
        <w:rPr>
          <w:rFonts w:ascii="Arial" w:hAnsi="Arial" w:cs="Arial"/>
          <w:color w:val="000000"/>
        </w:rPr>
        <w:t>primeiro</w:t>
      </w:r>
      <w:r w:rsidR="002A0885" w:rsidRPr="00343D82">
        <w:rPr>
          <w:rFonts w:ascii="Arial" w:hAnsi="Arial" w:cs="Arial"/>
          <w:color w:val="000000"/>
        </w:rPr>
        <w:t xml:space="preserve"> do mês de </w:t>
      </w:r>
      <w:r w:rsidR="0027535F">
        <w:rPr>
          <w:rFonts w:ascii="Arial" w:hAnsi="Arial" w:cs="Arial"/>
          <w:color w:val="000000"/>
        </w:rPr>
        <w:t>Setembro</w:t>
      </w:r>
      <w:r w:rsidR="007B4F76" w:rsidRPr="00343D82">
        <w:rPr>
          <w:rFonts w:ascii="Arial" w:hAnsi="Arial" w:cs="Arial"/>
          <w:color w:val="000000"/>
        </w:rPr>
        <w:t xml:space="preserve"> do ano de dois mil vinte cin</w:t>
      </w:r>
      <w:r w:rsidR="0027535F">
        <w:rPr>
          <w:rFonts w:ascii="Arial" w:hAnsi="Arial" w:cs="Arial"/>
          <w:color w:val="000000"/>
        </w:rPr>
        <w:t>co (01</w:t>
      </w:r>
      <w:r w:rsidR="00645796" w:rsidRPr="00343D82">
        <w:rPr>
          <w:rFonts w:ascii="Arial" w:hAnsi="Arial" w:cs="Arial"/>
          <w:color w:val="000000"/>
        </w:rPr>
        <w:t>/0</w:t>
      </w:r>
      <w:r w:rsidR="0027535F">
        <w:rPr>
          <w:rFonts w:ascii="Arial" w:hAnsi="Arial" w:cs="Arial"/>
          <w:color w:val="000000"/>
        </w:rPr>
        <w:t>9</w:t>
      </w:r>
      <w:r w:rsidR="007B4F76" w:rsidRPr="00343D82">
        <w:rPr>
          <w:rFonts w:ascii="Arial" w:hAnsi="Arial" w:cs="Arial"/>
          <w:color w:val="000000"/>
        </w:rPr>
        <w:t>/2025), ás dez</w:t>
      </w:r>
      <w:r w:rsidR="00183890" w:rsidRPr="00343D82">
        <w:rPr>
          <w:rFonts w:ascii="Arial" w:hAnsi="Arial" w:cs="Arial"/>
          <w:color w:val="000000"/>
        </w:rPr>
        <w:t>enove</w:t>
      </w:r>
      <w:r w:rsidR="007B4F76" w:rsidRPr="00343D82">
        <w:rPr>
          <w:rFonts w:ascii="Arial" w:hAnsi="Arial" w:cs="Arial"/>
          <w:color w:val="000000"/>
        </w:rPr>
        <w:t xml:space="preserve"> horas</w:t>
      </w:r>
      <w:r w:rsidR="004E1688" w:rsidRPr="00343D82">
        <w:rPr>
          <w:rFonts w:ascii="Arial" w:hAnsi="Arial" w:cs="Arial"/>
          <w:color w:val="000000"/>
        </w:rPr>
        <w:t xml:space="preserve"> (1</w:t>
      </w:r>
      <w:r w:rsidR="00183890" w:rsidRPr="00343D82">
        <w:rPr>
          <w:rFonts w:ascii="Arial" w:hAnsi="Arial" w:cs="Arial"/>
          <w:color w:val="000000"/>
        </w:rPr>
        <w:t>9hs:0</w:t>
      </w:r>
      <w:r w:rsidR="007B4F76" w:rsidRPr="00343D82">
        <w:rPr>
          <w:rFonts w:ascii="Arial" w:hAnsi="Arial" w:cs="Arial"/>
          <w:color w:val="000000"/>
        </w:rPr>
        <w:t>0min) neste mesmo local, e encerrou a sessão.</w:t>
      </w:r>
      <w:r w:rsidR="007B4F76" w:rsidRPr="00343D82">
        <w:rPr>
          <w:rFonts w:ascii="Arial" w:hAnsi="Arial" w:cs="Arial"/>
          <w:b/>
          <w:color w:val="000000"/>
        </w:rPr>
        <w:t xml:space="preserve"> </w:t>
      </w:r>
      <w:r w:rsidR="007B4F76" w:rsidRPr="00343D82">
        <w:rPr>
          <w:rFonts w:ascii="Arial" w:eastAsia="Arial Unicode MS" w:hAnsi="Arial" w:cs="Arial"/>
        </w:rPr>
        <w:t xml:space="preserve">Para constar foi lavrada a </w:t>
      </w:r>
      <w:r w:rsidR="002A0885" w:rsidRPr="00343D82">
        <w:rPr>
          <w:rFonts w:ascii="Arial" w:eastAsia="Arial Unicode MS" w:hAnsi="Arial" w:cs="Arial"/>
          <w:b/>
        </w:rPr>
        <w:t>Ata de nº 1.18</w:t>
      </w:r>
      <w:r w:rsidR="0027535F">
        <w:rPr>
          <w:rFonts w:ascii="Arial" w:eastAsia="Arial Unicode MS" w:hAnsi="Arial" w:cs="Arial"/>
          <w:b/>
        </w:rPr>
        <w:t>6</w:t>
      </w:r>
      <w:r w:rsidR="002D769D" w:rsidRPr="00343D82">
        <w:rPr>
          <w:rFonts w:ascii="Arial" w:eastAsia="Arial Unicode MS" w:hAnsi="Arial" w:cs="Arial"/>
          <w:b/>
        </w:rPr>
        <w:t>/2025</w:t>
      </w:r>
      <w:r w:rsidR="007B4F76" w:rsidRPr="00343D82">
        <w:rPr>
          <w:rFonts w:ascii="Arial" w:eastAsia="Arial Unicode MS" w:hAnsi="Arial" w:cs="Arial"/>
          <w:b/>
        </w:rPr>
        <w:t xml:space="preserve"> </w:t>
      </w:r>
      <w:r w:rsidR="007B4F76" w:rsidRPr="00343D82">
        <w:rPr>
          <w:rFonts w:ascii="Arial" w:eastAsia="Arial Unicode MS" w:hAnsi="Arial" w:cs="Arial"/>
        </w:rPr>
        <w:t xml:space="preserve">a qual depois de lida, discutida, e aprovada será assinada pela Presidente, Vereadora </w:t>
      </w:r>
      <w:r w:rsidR="007B4F76" w:rsidRPr="00343D82">
        <w:rPr>
          <w:rFonts w:ascii="Arial" w:eastAsia="Arial Unicode MS" w:hAnsi="Arial" w:cs="Arial"/>
          <w:b/>
        </w:rPr>
        <w:t>Mad</w:t>
      </w:r>
      <w:r w:rsidR="007B4F76" w:rsidRPr="00343D82">
        <w:rPr>
          <w:rFonts w:ascii="Arial" w:eastAsia="Arial Unicode MS" w:hAnsi="Arial" w:cs="Arial"/>
          <w:b/>
        </w:rPr>
        <w:t>a</w:t>
      </w:r>
      <w:r w:rsidR="007B4F76" w:rsidRPr="00343D82">
        <w:rPr>
          <w:rFonts w:ascii="Arial" w:eastAsia="Arial Unicode MS" w:hAnsi="Arial" w:cs="Arial"/>
          <w:b/>
        </w:rPr>
        <w:t xml:space="preserve">lena Bulegon Cereser </w:t>
      </w:r>
      <w:r w:rsidR="008D0F2F" w:rsidRPr="00343D82">
        <w:rPr>
          <w:rFonts w:ascii="Arial" w:eastAsia="Arial Unicode MS" w:hAnsi="Arial" w:cs="Arial"/>
        </w:rPr>
        <w:t>e pelo</w:t>
      </w:r>
      <w:r w:rsidR="007650FC" w:rsidRPr="00343D82">
        <w:rPr>
          <w:rFonts w:ascii="Arial" w:eastAsia="Arial Unicode MS" w:hAnsi="Arial" w:cs="Arial"/>
        </w:rPr>
        <w:t xml:space="preserve"> Secre</w:t>
      </w:r>
      <w:r w:rsidR="008D0F2F" w:rsidRPr="00343D82">
        <w:rPr>
          <w:rFonts w:ascii="Arial" w:eastAsia="Arial Unicode MS" w:hAnsi="Arial" w:cs="Arial"/>
        </w:rPr>
        <w:t>tário</w:t>
      </w:r>
      <w:r w:rsidR="007B4F76" w:rsidRPr="00343D82">
        <w:rPr>
          <w:rFonts w:ascii="Arial" w:eastAsia="Arial Unicode MS" w:hAnsi="Arial" w:cs="Arial"/>
        </w:rPr>
        <w:t xml:space="preserve"> Vereador</w:t>
      </w:r>
      <w:r w:rsidR="008D0F2F" w:rsidRPr="00343D82">
        <w:rPr>
          <w:rFonts w:ascii="Arial" w:eastAsia="Arial Unicode MS" w:hAnsi="Arial" w:cs="Arial"/>
        </w:rPr>
        <w:t xml:space="preserve"> </w:t>
      </w:r>
      <w:r w:rsidR="008D0F2F" w:rsidRPr="00343D82">
        <w:rPr>
          <w:rFonts w:ascii="Arial" w:eastAsia="Arial Unicode MS" w:hAnsi="Arial" w:cs="Arial"/>
          <w:b/>
        </w:rPr>
        <w:t>Constantino José Goi Neto.</w:t>
      </w:r>
    </w:p>
    <w:p w:rsidR="00717027" w:rsidRPr="00343D82" w:rsidRDefault="00717027" w:rsidP="00343D82">
      <w:pPr>
        <w:jc w:val="both"/>
        <w:rPr>
          <w:rFonts w:ascii="Arial" w:eastAsia="Arial" w:hAnsi="Arial" w:cs="Arial"/>
          <w:b/>
          <w:sz w:val="24"/>
          <w:szCs w:val="24"/>
        </w:rPr>
      </w:pPr>
    </w:p>
    <w:p w:rsidR="00717027" w:rsidRPr="00343D82" w:rsidRDefault="00717027" w:rsidP="00343D82">
      <w:pPr>
        <w:jc w:val="both"/>
        <w:rPr>
          <w:rFonts w:ascii="Arial" w:eastAsia="Arial" w:hAnsi="Arial" w:cs="Arial"/>
          <w:b/>
          <w:sz w:val="24"/>
          <w:szCs w:val="24"/>
        </w:rPr>
      </w:pPr>
    </w:p>
    <w:p w:rsidR="00717027" w:rsidRPr="00343D82" w:rsidRDefault="00717027" w:rsidP="00343D82">
      <w:pPr>
        <w:jc w:val="both"/>
        <w:rPr>
          <w:rFonts w:ascii="Arial" w:eastAsia="Arial" w:hAnsi="Arial" w:cs="Arial"/>
          <w:b/>
          <w:sz w:val="24"/>
          <w:szCs w:val="24"/>
        </w:rPr>
      </w:pPr>
    </w:p>
    <w:sectPr w:rsidR="00717027" w:rsidRPr="00343D82" w:rsidSect="00446EC2">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34B" w:rsidRDefault="003E134B" w:rsidP="002B4703">
      <w:pPr>
        <w:spacing w:line="240" w:lineRule="auto"/>
      </w:pPr>
      <w:r>
        <w:separator/>
      </w:r>
    </w:p>
  </w:endnote>
  <w:endnote w:type="continuationSeparator" w:id="1">
    <w:p w:rsidR="003E134B" w:rsidRDefault="003E134B" w:rsidP="002B470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34B" w:rsidRDefault="003E134B">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34B" w:rsidRDefault="003E134B" w:rsidP="002B4703">
      <w:pPr>
        <w:spacing w:line="240" w:lineRule="auto"/>
      </w:pPr>
      <w:r>
        <w:separator/>
      </w:r>
    </w:p>
  </w:footnote>
  <w:footnote w:type="continuationSeparator" w:id="1">
    <w:p w:rsidR="003E134B" w:rsidRDefault="003E134B" w:rsidP="002B470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0"/>
        </w:tabs>
        <w:ind w:left="1571" w:hanging="360"/>
      </w:pPr>
      <w:rPr>
        <w:rFonts w:ascii="Symbol" w:hAnsi="Symbol" w:cs="Symbol"/>
        <w:sz w:val="24"/>
        <w:szCs w:val="24"/>
      </w:rPr>
    </w:lvl>
    <w:lvl w:ilvl="1">
      <w:start w:val="1"/>
      <w:numFmt w:val="bullet"/>
      <w:lvlText w:val="o"/>
      <w:lvlJc w:val="left"/>
      <w:pPr>
        <w:tabs>
          <w:tab w:val="num" w:pos="0"/>
        </w:tabs>
        <w:ind w:left="2291" w:hanging="360"/>
      </w:pPr>
      <w:rPr>
        <w:rFonts w:ascii="Courier New" w:hAnsi="Courier New" w:cs="Courier New"/>
      </w:rPr>
    </w:lvl>
    <w:lvl w:ilvl="2">
      <w:start w:val="1"/>
      <w:numFmt w:val="bullet"/>
      <w:lvlText w:val=""/>
      <w:lvlJc w:val="left"/>
      <w:pPr>
        <w:tabs>
          <w:tab w:val="num" w:pos="0"/>
        </w:tabs>
        <w:ind w:left="3011" w:hanging="360"/>
      </w:pPr>
      <w:rPr>
        <w:rFonts w:ascii="Wingdings" w:hAnsi="Wingdings" w:cs="Wingdings"/>
      </w:rPr>
    </w:lvl>
    <w:lvl w:ilvl="3">
      <w:start w:val="1"/>
      <w:numFmt w:val="bullet"/>
      <w:lvlText w:val=""/>
      <w:lvlJc w:val="left"/>
      <w:pPr>
        <w:tabs>
          <w:tab w:val="num" w:pos="0"/>
        </w:tabs>
        <w:ind w:left="3731" w:hanging="360"/>
      </w:pPr>
      <w:rPr>
        <w:rFonts w:ascii="Symbol" w:hAnsi="Symbol" w:cs="Symbol"/>
        <w:sz w:val="24"/>
        <w:szCs w:val="24"/>
      </w:rPr>
    </w:lvl>
    <w:lvl w:ilvl="4">
      <w:start w:val="1"/>
      <w:numFmt w:val="bullet"/>
      <w:lvlText w:val="o"/>
      <w:lvlJc w:val="left"/>
      <w:pPr>
        <w:tabs>
          <w:tab w:val="num" w:pos="0"/>
        </w:tabs>
        <w:ind w:left="4451" w:hanging="360"/>
      </w:pPr>
      <w:rPr>
        <w:rFonts w:ascii="Courier New" w:hAnsi="Courier New" w:cs="Courier New"/>
      </w:rPr>
    </w:lvl>
    <w:lvl w:ilvl="5">
      <w:start w:val="1"/>
      <w:numFmt w:val="bullet"/>
      <w:lvlText w:val=""/>
      <w:lvlJc w:val="left"/>
      <w:pPr>
        <w:tabs>
          <w:tab w:val="num" w:pos="0"/>
        </w:tabs>
        <w:ind w:left="5171" w:hanging="360"/>
      </w:pPr>
      <w:rPr>
        <w:rFonts w:ascii="Wingdings" w:hAnsi="Wingdings" w:cs="Wingdings"/>
      </w:rPr>
    </w:lvl>
    <w:lvl w:ilvl="6">
      <w:start w:val="1"/>
      <w:numFmt w:val="bullet"/>
      <w:lvlText w:val=""/>
      <w:lvlJc w:val="left"/>
      <w:pPr>
        <w:tabs>
          <w:tab w:val="num" w:pos="0"/>
        </w:tabs>
        <w:ind w:left="5891" w:hanging="360"/>
      </w:pPr>
      <w:rPr>
        <w:rFonts w:ascii="Symbol" w:hAnsi="Symbol" w:cs="Symbol"/>
        <w:sz w:val="24"/>
        <w:szCs w:val="24"/>
      </w:rPr>
    </w:lvl>
    <w:lvl w:ilvl="7">
      <w:start w:val="1"/>
      <w:numFmt w:val="bullet"/>
      <w:lvlText w:val="o"/>
      <w:lvlJc w:val="left"/>
      <w:pPr>
        <w:tabs>
          <w:tab w:val="num" w:pos="0"/>
        </w:tabs>
        <w:ind w:left="6611" w:hanging="360"/>
      </w:pPr>
      <w:rPr>
        <w:rFonts w:ascii="Courier New" w:hAnsi="Courier New" w:cs="Courier New"/>
      </w:rPr>
    </w:lvl>
    <w:lvl w:ilvl="8">
      <w:start w:val="1"/>
      <w:numFmt w:val="bullet"/>
      <w:lvlText w:val=""/>
      <w:lvlJc w:val="left"/>
      <w:pPr>
        <w:tabs>
          <w:tab w:val="num" w:pos="0"/>
        </w:tabs>
        <w:ind w:left="7331" w:hanging="360"/>
      </w:pPr>
      <w:rPr>
        <w:rFonts w:ascii="Wingdings" w:hAnsi="Wingdings" w:cs="Wingdings"/>
      </w:rPr>
    </w:lvl>
  </w:abstractNum>
  <w:abstractNum w:abstractNumId="1">
    <w:nsid w:val="16F8559E"/>
    <w:multiLevelType w:val="hybridMultilevel"/>
    <w:tmpl w:val="9522B48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E0F5BB4"/>
    <w:multiLevelType w:val="hybridMultilevel"/>
    <w:tmpl w:val="966AFDDA"/>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801" w:hanging="360"/>
      </w:pPr>
      <w:rPr>
        <w:rFonts w:ascii="Courier New" w:hAnsi="Courier New" w:cs="Courier New" w:hint="default"/>
      </w:rPr>
    </w:lvl>
    <w:lvl w:ilvl="2" w:tplc="04160005" w:tentative="1">
      <w:start w:val="1"/>
      <w:numFmt w:val="bullet"/>
      <w:lvlText w:val=""/>
      <w:lvlJc w:val="left"/>
      <w:pPr>
        <w:ind w:left="2521" w:hanging="360"/>
      </w:pPr>
      <w:rPr>
        <w:rFonts w:ascii="Wingdings" w:hAnsi="Wingdings" w:hint="default"/>
      </w:rPr>
    </w:lvl>
    <w:lvl w:ilvl="3" w:tplc="04160001" w:tentative="1">
      <w:start w:val="1"/>
      <w:numFmt w:val="bullet"/>
      <w:lvlText w:val=""/>
      <w:lvlJc w:val="left"/>
      <w:pPr>
        <w:ind w:left="3241" w:hanging="360"/>
      </w:pPr>
      <w:rPr>
        <w:rFonts w:ascii="Symbol" w:hAnsi="Symbol" w:hint="default"/>
      </w:rPr>
    </w:lvl>
    <w:lvl w:ilvl="4" w:tplc="04160003" w:tentative="1">
      <w:start w:val="1"/>
      <w:numFmt w:val="bullet"/>
      <w:lvlText w:val="o"/>
      <w:lvlJc w:val="left"/>
      <w:pPr>
        <w:ind w:left="3961" w:hanging="360"/>
      </w:pPr>
      <w:rPr>
        <w:rFonts w:ascii="Courier New" w:hAnsi="Courier New" w:cs="Courier New" w:hint="default"/>
      </w:rPr>
    </w:lvl>
    <w:lvl w:ilvl="5" w:tplc="04160005" w:tentative="1">
      <w:start w:val="1"/>
      <w:numFmt w:val="bullet"/>
      <w:lvlText w:val=""/>
      <w:lvlJc w:val="left"/>
      <w:pPr>
        <w:ind w:left="4681" w:hanging="360"/>
      </w:pPr>
      <w:rPr>
        <w:rFonts w:ascii="Wingdings" w:hAnsi="Wingdings" w:hint="default"/>
      </w:rPr>
    </w:lvl>
    <w:lvl w:ilvl="6" w:tplc="04160001" w:tentative="1">
      <w:start w:val="1"/>
      <w:numFmt w:val="bullet"/>
      <w:lvlText w:val=""/>
      <w:lvlJc w:val="left"/>
      <w:pPr>
        <w:ind w:left="5401" w:hanging="360"/>
      </w:pPr>
      <w:rPr>
        <w:rFonts w:ascii="Symbol" w:hAnsi="Symbol" w:hint="default"/>
      </w:rPr>
    </w:lvl>
    <w:lvl w:ilvl="7" w:tplc="04160003" w:tentative="1">
      <w:start w:val="1"/>
      <w:numFmt w:val="bullet"/>
      <w:lvlText w:val="o"/>
      <w:lvlJc w:val="left"/>
      <w:pPr>
        <w:ind w:left="6121" w:hanging="360"/>
      </w:pPr>
      <w:rPr>
        <w:rFonts w:ascii="Courier New" w:hAnsi="Courier New" w:cs="Courier New" w:hint="default"/>
      </w:rPr>
    </w:lvl>
    <w:lvl w:ilvl="8" w:tplc="04160005" w:tentative="1">
      <w:start w:val="1"/>
      <w:numFmt w:val="bullet"/>
      <w:lvlText w:val=""/>
      <w:lvlJc w:val="left"/>
      <w:pPr>
        <w:ind w:left="6841" w:hanging="360"/>
      </w:pPr>
      <w:rPr>
        <w:rFonts w:ascii="Wingdings" w:hAnsi="Wingdings" w:hint="default"/>
      </w:rPr>
    </w:lvl>
  </w:abstractNum>
  <w:abstractNum w:abstractNumId="3">
    <w:nsid w:val="4F343EFD"/>
    <w:multiLevelType w:val="hybridMultilevel"/>
    <w:tmpl w:val="AB9C034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730B1"/>
    <w:multiLevelType w:val="hybridMultilevel"/>
    <w:tmpl w:val="8982C5E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nsid w:val="7DF16AAA"/>
    <w:multiLevelType w:val="hybridMultilevel"/>
    <w:tmpl w:val="9522B48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autoHyphenation/>
  <w:hyphenationZone w:val="425"/>
  <w:characterSpacingControl w:val="doNotCompress"/>
  <w:hdrShapeDefaults>
    <o:shapedefaults v:ext="edit" spidmax="194561"/>
  </w:hdrShapeDefaults>
  <w:footnotePr>
    <w:footnote w:id="0"/>
    <w:footnote w:id="1"/>
  </w:footnotePr>
  <w:endnotePr>
    <w:endnote w:id="0"/>
    <w:endnote w:id="1"/>
  </w:endnotePr>
  <w:compat/>
  <w:rsids>
    <w:rsidRoot w:val="002150EA"/>
    <w:rsid w:val="000000ED"/>
    <w:rsid w:val="00003CBE"/>
    <w:rsid w:val="00004300"/>
    <w:rsid w:val="0000490E"/>
    <w:rsid w:val="00010299"/>
    <w:rsid w:val="00010E30"/>
    <w:rsid w:val="00014C37"/>
    <w:rsid w:val="00014CFB"/>
    <w:rsid w:val="000162E4"/>
    <w:rsid w:val="00016630"/>
    <w:rsid w:val="000238E5"/>
    <w:rsid w:val="00023FCE"/>
    <w:rsid w:val="00025345"/>
    <w:rsid w:val="000259DA"/>
    <w:rsid w:val="00025C58"/>
    <w:rsid w:val="000260BC"/>
    <w:rsid w:val="00026F36"/>
    <w:rsid w:val="000272B3"/>
    <w:rsid w:val="00027BE0"/>
    <w:rsid w:val="00031BC1"/>
    <w:rsid w:val="00031F66"/>
    <w:rsid w:val="00032757"/>
    <w:rsid w:val="00032C9F"/>
    <w:rsid w:val="00033838"/>
    <w:rsid w:val="000348C4"/>
    <w:rsid w:val="0003747E"/>
    <w:rsid w:val="000407BB"/>
    <w:rsid w:val="00040EE4"/>
    <w:rsid w:val="00040F07"/>
    <w:rsid w:val="00042872"/>
    <w:rsid w:val="000436A1"/>
    <w:rsid w:val="00043AC0"/>
    <w:rsid w:val="00046D2B"/>
    <w:rsid w:val="000478A9"/>
    <w:rsid w:val="00050342"/>
    <w:rsid w:val="0005063B"/>
    <w:rsid w:val="00050BAC"/>
    <w:rsid w:val="00051C0C"/>
    <w:rsid w:val="0005229B"/>
    <w:rsid w:val="0005258D"/>
    <w:rsid w:val="00052E41"/>
    <w:rsid w:val="00053F2D"/>
    <w:rsid w:val="00056717"/>
    <w:rsid w:val="000569C8"/>
    <w:rsid w:val="000576EF"/>
    <w:rsid w:val="00057AF7"/>
    <w:rsid w:val="00057C6B"/>
    <w:rsid w:val="0006201A"/>
    <w:rsid w:val="00063313"/>
    <w:rsid w:val="00064699"/>
    <w:rsid w:val="000654C5"/>
    <w:rsid w:val="00066228"/>
    <w:rsid w:val="00067D9F"/>
    <w:rsid w:val="000708AE"/>
    <w:rsid w:val="00071170"/>
    <w:rsid w:val="000716A5"/>
    <w:rsid w:val="00073BE3"/>
    <w:rsid w:val="00074608"/>
    <w:rsid w:val="00074700"/>
    <w:rsid w:val="000751B1"/>
    <w:rsid w:val="00076D91"/>
    <w:rsid w:val="000812B5"/>
    <w:rsid w:val="0008220D"/>
    <w:rsid w:val="000822E8"/>
    <w:rsid w:val="00083483"/>
    <w:rsid w:val="000835B7"/>
    <w:rsid w:val="00083669"/>
    <w:rsid w:val="0008439C"/>
    <w:rsid w:val="00085F48"/>
    <w:rsid w:val="000865DF"/>
    <w:rsid w:val="00086E8C"/>
    <w:rsid w:val="00087665"/>
    <w:rsid w:val="000876FF"/>
    <w:rsid w:val="000903FB"/>
    <w:rsid w:val="000905E0"/>
    <w:rsid w:val="00090B4B"/>
    <w:rsid w:val="0009116D"/>
    <w:rsid w:val="0009279A"/>
    <w:rsid w:val="000936ED"/>
    <w:rsid w:val="00093FCE"/>
    <w:rsid w:val="000940E7"/>
    <w:rsid w:val="00094609"/>
    <w:rsid w:val="000953A6"/>
    <w:rsid w:val="0009545F"/>
    <w:rsid w:val="000954A7"/>
    <w:rsid w:val="000963D0"/>
    <w:rsid w:val="00096B19"/>
    <w:rsid w:val="00096DF1"/>
    <w:rsid w:val="000977F4"/>
    <w:rsid w:val="000A0285"/>
    <w:rsid w:val="000A1FE6"/>
    <w:rsid w:val="000A443B"/>
    <w:rsid w:val="000A4C13"/>
    <w:rsid w:val="000A6D1D"/>
    <w:rsid w:val="000A730C"/>
    <w:rsid w:val="000A76E4"/>
    <w:rsid w:val="000B00BA"/>
    <w:rsid w:val="000B08C9"/>
    <w:rsid w:val="000B1120"/>
    <w:rsid w:val="000B26F9"/>
    <w:rsid w:val="000B34DD"/>
    <w:rsid w:val="000B3ABA"/>
    <w:rsid w:val="000B3B47"/>
    <w:rsid w:val="000B4CCC"/>
    <w:rsid w:val="000B52A7"/>
    <w:rsid w:val="000B56B1"/>
    <w:rsid w:val="000B5DD4"/>
    <w:rsid w:val="000B61D8"/>
    <w:rsid w:val="000B6DCE"/>
    <w:rsid w:val="000B71EA"/>
    <w:rsid w:val="000B7692"/>
    <w:rsid w:val="000B78C4"/>
    <w:rsid w:val="000B7C9B"/>
    <w:rsid w:val="000C0942"/>
    <w:rsid w:val="000C13FC"/>
    <w:rsid w:val="000C172D"/>
    <w:rsid w:val="000C1945"/>
    <w:rsid w:val="000C1F00"/>
    <w:rsid w:val="000C200C"/>
    <w:rsid w:val="000C2353"/>
    <w:rsid w:val="000C254B"/>
    <w:rsid w:val="000C2B49"/>
    <w:rsid w:val="000C3185"/>
    <w:rsid w:val="000C3AE3"/>
    <w:rsid w:val="000C48B3"/>
    <w:rsid w:val="000C4A31"/>
    <w:rsid w:val="000C4DEA"/>
    <w:rsid w:val="000C707E"/>
    <w:rsid w:val="000C7823"/>
    <w:rsid w:val="000D14FB"/>
    <w:rsid w:val="000D30D6"/>
    <w:rsid w:val="000D5091"/>
    <w:rsid w:val="000D5A6C"/>
    <w:rsid w:val="000D66D5"/>
    <w:rsid w:val="000D69EE"/>
    <w:rsid w:val="000E13A8"/>
    <w:rsid w:val="000E1A5B"/>
    <w:rsid w:val="000E2ED8"/>
    <w:rsid w:val="000E4D4B"/>
    <w:rsid w:val="000E4EB1"/>
    <w:rsid w:val="000E57EB"/>
    <w:rsid w:val="000E5832"/>
    <w:rsid w:val="000E5F53"/>
    <w:rsid w:val="000E6C0F"/>
    <w:rsid w:val="000E7064"/>
    <w:rsid w:val="000E70B0"/>
    <w:rsid w:val="000F0324"/>
    <w:rsid w:val="000F1C9B"/>
    <w:rsid w:val="000F3059"/>
    <w:rsid w:val="000F362A"/>
    <w:rsid w:val="000F3845"/>
    <w:rsid w:val="000F3974"/>
    <w:rsid w:val="000F3FB8"/>
    <w:rsid w:val="000F4542"/>
    <w:rsid w:val="000F6908"/>
    <w:rsid w:val="00102820"/>
    <w:rsid w:val="00102993"/>
    <w:rsid w:val="00104229"/>
    <w:rsid w:val="00106DE8"/>
    <w:rsid w:val="00107C61"/>
    <w:rsid w:val="0011302C"/>
    <w:rsid w:val="001137A2"/>
    <w:rsid w:val="001144C9"/>
    <w:rsid w:val="00114D80"/>
    <w:rsid w:val="001164A1"/>
    <w:rsid w:val="00120BE2"/>
    <w:rsid w:val="0012452A"/>
    <w:rsid w:val="00127064"/>
    <w:rsid w:val="00130C4C"/>
    <w:rsid w:val="0013232F"/>
    <w:rsid w:val="001327A5"/>
    <w:rsid w:val="0013288C"/>
    <w:rsid w:val="00136D2A"/>
    <w:rsid w:val="0013712B"/>
    <w:rsid w:val="00137B61"/>
    <w:rsid w:val="00137E82"/>
    <w:rsid w:val="00141D7B"/>
    <w:rsid w:val="001424CB"/>
    <w:rsid w:val="0014291E"/>
    <w:rsid w:val="00144112"/>
    <w:rsid w:val="00145AF7"/>
    <w:rsid w:val="00146C99"/>
    <w:rsid w:val="00147028"/>
    <w:rsid w:val="00150B73"/>
    <w:rsid w:val="00151AF9"/>
    <w:rsid w:val="00152F00"/>
    <w:rsid w:val="00154526"/>
    <w:rsid w:val="001546B2"/>
    <w:rsid w:val="00155634"/>
    <w:rsid w:val="0015612E"/>
    <w:rsid w:val="0015636F"/>
    <w:rsid w:val="00156BC0"/>
    <w:rsid w:val="00156C26"/>
    <w:rsid w:val="0015726F"/>
    <w:rsid w:val="0016185F"/>
    <w:rsid w:val="001628EC"/>
    <w:rsid w:val="00164E9E"/>
    <w:rsid w:val="001660E8"/>
    <w:rsid w:val="00167BFA"/>
    <w:rsid w:val="001703C6"/>
    <w:rsid w:val="00170604"/>
    <w:rsid w:val="00170BE0"/>
    <w:rsid w:val="00170EA1"/>
    <w:rsid w:val="00171AB2"/>
    <w:rsid w:val="00172525"/>
    <w:rsid w:val="001733F2"/>
    <w:rsid w:val="00173C60"/>
    <w:rsid w:val="00174540"/>
    <w:rsid w:val="001749E3"/>
    <w:rsid w:val="00174A53"/>
    <w:rsid w:val="00174A75"/>
    <w:rsid w:val="001762FA"/>
    <w:rsid w:val="00176B37"/>
    <w:rsid w:val="00176BAC"/>
    <w:rsid w:val="00176BEC"/>
    <w:rsid w:val="00177582"/>
    <w:rsid w:val="00177C0C"/>
    <w:rsid w:val="001802D8"/>
    <w:rsid w:val="00181110"/>
    <w:rsid w:val="00181617"/>
    <w:rsid w:val="0018206D"/>
    <w:rsid w:val="001820D8"/>
    <w:rsid w:val="001825AB"/>
    <w:rsid w:val="00183890"/>
    <w:rsid w:val="00183D27"/>
    <w:rsid w:val="00184202"/>
    <w:rsid w:val="001853F0"/>
    <w:rsid w:val="00186631"/>
    <w:rsid w:val="00187129"/>
    <w:rsid w:val="001876E8"/>
    <w:rsid w:val="00187A46"/>
    <w:rsid w:val="001913D0"/>
    <w:rsid w:val="00191C13"/>
    <w:rsid w:val="0019298C"/>
    <w:rsid w:val="001933C6"/>
    <w:rsid w:val="00194C78"/>
    <w:rsid w:val="00194E42"/>
    <w:rsid w:val="00196F19"/>
    <w:rsid w:val="001976FE"/>
    <w:rsid w:val="001A05E8"/>
    <w:rsid w:val="001A0D45"/>
    <w:rsid w:val="001A0F26"/>
    <w:rsid w:val="001A1DD6"/>
    <w:rsid w:val="001A21C6"/>
    <w:rsid w:val="001A33F5"/>
    <w:rsid w:val="001A46F8"/>
    <w:rsid w:val="001A4A2D"/>
    <w:rsid w:val="001A4E78"/>
    <w:rsid w:val="001A4EA5"/>
    <w:rsid w:val="001A50D4"/>
    <w:rsid w:val="001A571D"/>
    <w:rsid w:val="001A6255"/>
    <w:rsid w:val="001B0B9E"/>
    <w:rsid w:val="001B0D1F"/>
    <w:rsid w:val="001B0F6B"/>
    <w:rsid w:val="001B221E"/>
    <w:rsid w:val="001B4442"/>
    <w:rsid w:val="001B513C"/>
    <w:rsid w:val="001B68B1"/>
    <w:rsid w:val="001C0491"/>
    <w:rsid w:val="001C0FDD"/>
    <w:rsid w:val="001C1B28"/>
    <w:rsid w:val="001C2DB1"/>
    <w:rsid w:val="001C3089"/>
    <w:rsid w:val="001C30AC"/>
    <w:rsid w:val="001C3513"/>
    <w:rsid w:val="001C3720"/>
    <w:rsid w:val="001C4B1B"/>
    <w:rsid w:val="001C4E3B"/>
    <w:rsid w:val="001C6C1A"/>
    <w:rsid w:val="001D0276"/>
    <w:rsid w:val="001D0829"/>
    <w:rsid w:val="001D0F90"/>
    <w:rsid w:val="001D1BD9"/>
    <w:rsid w:val="001D1DC1"/>
    <w:rsid w:val="001D2BC6"/>
    <w:rsid w:val="001D3F6C"/>
    <w:rsid w:val="001D4349"/>
    <w:rsid w:val="001D5840"/>
    <w:rsid w:val="001D62A3"/>
    <w:rsid w:val="001D6525"/>
    <w:rsid w:val="001D769E"/>
    <w:rsid w:val="001E13B4"/>
    <w:rsid w:val="001E140A"/>
    <w:rsid w:val="001E1C97"/>
    <w:rsid w:val="001E2D9A"/>
    <w:rsid w:val="001E3143"/>
    <w:rsid w:val="001E3744"/>
    <w:rsid w:val="001E4063"/>
    <w:rsid w:val="001E4777"/>
    <w:rsid w:val="001E4BE9"/>
    <w:rsid w:val="001E4E74"/>
    <w:rsid w:val="001E5EED"/>
    <w:rsid w:val="001E6DCE"/>
    <w:rsid w:val="001E7500"/>
    <w:rsid w:val="001E777E"/>
    <w:rsid w:val="001F0D2C"/>
    <w:rsid w:val="001F0D98"/>
    <w:rsid w:val="001F1BA1"/>
    <w:rsid w:val="001F38A5"/>
    <w:rsid w:val="001F43F3"/>
    <w:rsid w:val="001F4EAB"/>
    <w:rsid w:val="001F5436"/>
    <w:rsid w:val="001F5B95"/>
    <w:rsid w:val="001F6C8E"/>
    <w:rsid w:val="001F6DDB"/>
    <w:rsid w:val="001F769F"/>
    <w:rsid w:val="001F7A20"/>
    <w:rsid w:val="002005A2"/>
    <w:rsid w:val="00201671"/>
    <w:rsid w:val="00201DA9"/>
    <w:rsid w:val="00201F40"/>
    <w:rsid w:val="002047B6"/>
    <w:rsid w:val="0020486A"/>
    <w:rsid w:val="002048A1"/>
    <w:rsid w:val="00204C6A"/>
    <w:rsid w:val="00205E11"/>
    <w:rsid w:val="00206E5B"/>
    <w:rsid w:val="002071C7"/>
    <w:rsid w:val="00207489"/>
    <w:rsid w:val="00207C78"/>
    <w:rsid w:val="00210B1B"/>
    <w:rsid w:val="00211163"/>
    <w:rsid w:val="002118A1"/>
    <w:rsid w:val="00212F35"/>
    <w:rsid w:val="00213B9F"/>
    <w:rsid w:val="002144E2"/>
    <w:rsid w:val="00214B68"/>
    <w:rsid w:val="00214BE1"/>
    <w:rsid w:val="002150EA"/>
    <w:rsid w:val="00215482"/>
    <w:rsid w:val="002158B8"/>
    <w:rsid w:val="00215D4E"/>
    <w:rsid w:val="00216715"/>
    <w:rsid w:val="0021792E"/>
    <w:rsid w:val="00217C77"/>
    <w:rsid w:val="00217CDD"/>
    <w:rsid w:val="00220450"/>
    <w:rsid w:val="00220547"/>
    <w:rsid w:val="00220BB5"/>
    <w:rsid w:val="00220FF2"/>
    <w:rsid w:val="0022257D"/>
    <w:rsid w:val="0022341A"/>
    <w:rsid w:val="00224CBB"/>
    <w:rsid w:val="0022597F"/>
    <w:rsid w:val="0022623E"/>
    <w:rsid w:val="00226A73"/>
    <w:rsid w:val="002300C8"/>
    <w:rsid w:val="00231063"/>
    <w:rsid w:val="00231AD3"/>
    <w:rsid w:val="00232A42"/>
    <w:rsid w:val="00233C51"/>
    <w:rsid w:val="00234754"/>
    <w:rsid w:val="00235AC3"/>
    <w:rsid w:val="00235D07"/>
    <w:rsid w:val="00236194"/>
    <w:rsid w:val="00236BB2"/>
    <w:rsid w:val="0023730F"/>
    <w:rsid w:val="00237316"/>
    <w:rsid w:val="002373ED"/>
    <w:rsid w:val="002377FF"/>
    <w:rsid w:val="0024010F"/>
    <w:rsid w:val="002401D8"/>
    <w:rsid w:val="002410D3"/>
    <w:rsid w:val="00241682"/>
    <w:rsid w:val="00242006"/>
    <w:rsid w:val="0024249F"/>
    <w:rsid w:val="002431FD"/>
    <w:rsid w:val="00243469"/>
    <w:rsid w:val="00243EEB"/>
    <w:rsid w:val="00244024"/>
    <w:rsid w:val="0024482C"/>
    <w:rsid w:val="002467C9"/>
    <w:rsid w:val="0024749E"/>
    <w:rsid w:val="0025017F"/>
    <w:rsid w:val="002513F7"/>
    <w:rsid w:val="00251B33"/>
    <w:rsid w:val="00251BB2"/>
    <w:rsid w:val="002531AB"/>
    <w:rsid w:val="002536D3"/>
    <w:rsid w:val="002556D6"/>
    <w:rsid w:val="00256625"/>
    <w:rsid w:val="00256EAB"/>
    <w:rsid w:val="0025783B"/>
    <w:rsid w:val="0026313B"/>
    <w:rsid w:val="00263EDC"/>
    <w:rsid w:val="00264A81"/>
    <w:rsid w:val="00265031"/>
    <w:rsid w:val="0026699E"/>
    <w:rsid w:val="00266C30"/>
    <w:rsid w:val="002677CC"/>
    <w:rsid w:val="00270446"/>
    <w:rsid w:val="00270FC1"/>
    <w:rsid w:val="0027178C"/>
    <w:rsid w:val="002744A1"/>
    <w:rsid w:val="0027535F"/>
    <w:rsid w:val="00276758"/>
    <w:rsid w:val="002801E4"/>
    <w:rsid w:val="002803C7"/>
    <w:rsid w:val="0028095A"/>
    <w:rsid w:val="00280C0B"/>
    <w:rsid w:val="00280CAD"/>
    <w:rsid w:val="00281C53"/>
    <w:rsid w:val="002820D5"/>
    <w:rsid w:val="0028293B"/>
    <w:rsid w:val="002838F5"/>
    <w:rsid w:val="00284B0E"/>
    <w:rsid w:val="00285014"/>
    <w:rsid w:val="0028644B"/>
    <w:rsid w:val="00287CFE"/>
    <w:rsid w:val="00290AB6"/>
    <w:rsid w:val="00290BD4"/>
    <w:rsid w:val="002915D0"/>
    <w:rsid w:val="0029179B"/>
    <w:rsid w:val="00291B35"/>
    <w:rsid w:val="0029233D"/>
    <w:rsid w:val="00292763"/>
    <w:rsid w:val="0029360E"/>
    <w:rsid w:val="002938D5"/>
    <w:rsid w:val="00295EA7"/>
    <w:rsid w:val="002965BA"/>
    <w:rsid w:val="002A0859"/>
    <w:rsid w:val="002A0885"/>
    <w:rsid w:val="002A162A"/>
    <w:rsid w:val="002A282B"/>
    <w:rsid w:val="002A3DE5"/>
    <w:rsid w:val="002A4F23"/>
    <w:rsid w:val="002A6432"/>
    <w:rsid w:val="002A6712"/>
    <w:rsid w:val="002A69B3"/>
    <w:rsid w:val="002A6CF1"/>
    <w:rsid w:val="002A7AB4"/>
    <w:rsid w:val="002B02D4"/>
    <w:rsid w:val="002B1554"/>
    <w:rsid w:val="002B2539"/>
    <w:rsid w:val="002B4269"/>
    <w:rsid w:val="002B4703"/>
    <w:rsid w:val="002B567D"/>
    <w:rsid w:val="002B57A8"/>
    <w:rsid w:val="002B735F"/>
    <w:rsid w:val="002B755A"/>
    <w:rsid w:val="002C0396"/>
    <w:rsid w:val="002C1411"/>
    <w:rsid w:val="002C1E00"/>
    <w:rsid w:val="002C3C25"/>
    <w:rsid w:val="002C4799"/>
    <w:rsid w:val="002C5998"/>
    <w:rsid w:val="002C5C17"/>
    <w:rsid w:val="002C6124"/>
    <w:rsid w:val="002C61AA"/>
    <w:rsid w:val="002C64FD"/>
    <w:rsid w:val="002C6B78"/>
    <w:rsid w:val="002C7D8D"/>
    <w:rsid w:val="002D0FDE"/>
    <w:rsid w:val="002D13E9"/>
    <w:rsid w:val="002D188A"/>
    <w:rsid w:val="002D4D10"/>
    <w:rsid w:val="002D4FB8"/>
    <w:rsid w:val="002D5BDE"/>
    <w:rsid w:val="002D6362"/>
    <w:rsid w:val="002D769D"/>
    <w:rsid w:val="002D7AC3"/>
    <w:rsid w:val="002E026C"/>
    <w:rsid w:val="002E18CA"/>
    <w:rsid w:val="002E2277"/>
    <w:rsid w:val="002E445C"/>
    <w:rsid w:val="002E4CCC"/>
    <w:rsid w:val="002E5052"/>
    <w:rsid w:val="002E7FB5"/>
    <w:rsid w:val="002F064C"/>
    <w:rsid w:val="002F0F55"/>
    <w:rsid w:val="002F19D0"/>
    <w:rsid w:val="002F3AED"/>
    <w:rsid w:val="002F6093"/>
    <w:rsid w:val="002F6D52"/>
    <w:rsid w:val="002F7BB1"/>
    <w:rsid w:val="00300432"/>
    <w:rsid w:val="00300533"/>
    <w:rsid w:val="003006E7"/>
    <w:rsid w:val="003008F9"/>
    <w:rsid w:val="00301F01"/>
    <w:rsid w:val="00302250"/>
    <w:rsid w:val="0030332E"/>
    <w:rsid w:val="0030333A"/>
    <w:rsid w:val="0030343F"/>
    <w:rsid w:val="00304C45"/>
    <w:rsid w:val="00305115"/>
    <w:rsid w:val="003051A3"/>
    <w:rsid w:val="00305942"/>
    <w:rsid w:val="00306071"/>
    <w:rsid w:val="00310165"/>
    <w:rsid w:val="00311B01"/>
    <w:rsid w:val="00313964"/>
    <w:rsid w:val="00315A9E"/>
    <w:rsid w:val="00315AB3"/>
    <w:rsid w:val="00315F66"/>
    <w:rsid w:val="0031738B"/>
    <w:rsid w:val="00317B2B"/>
    <w:rsid w:val="0032040D"/>
    <w:rsid w:val="00320700"/>
    <w:rsid w:val="00321C9A"/>
    <w:rsid w:val="00322847"/>
    <w:rsid w:val="003232D2"/>
    <w:rsid w:val="00323B36"/>
    <w:rsid w:val="00323CA4"/>
    <w:rsid w:val="00324175"/>
    <w:rsid w:val="003244A2"/>
    <w:rsid w:val="003261A1"/>
    <w:rsid w:val="003267CD"/>
    <w:rsid w:val="00327E7B"/>
    <w:rsid w:val="00333052"/>
    <w:rsid w:val="00333939"/>
    <w:rsid w:val="0033588C"/>
    <w:rsid w:val="00336F1A"/>
    <w:rsid w:val="003370BB"/>
    <w:rsid w:val="00337878"/>
    <w:rsid w:val="003379B0"/>
    <w:rsid w:val="00342AC6"/>
    <w:rsid w:val="00342E10"/>
    <w:rsid w:val="00343D82"/>
    <w:rsid w:val="00343E97"/>
    <w:rsid w:val="00344F12"/>
    <w:rsid w:val="003454DF"/>
    <w:rsid w:val="00345FCA"/>
    <w:rsid w:val="0034650D"/>
    <w:rsid w:val="00346CC5"/>
    <w:rsid w:val="0034767F"/>
    <w:rsid w:val="0035109B"/>
    <w:rsid w:val="003511C9"/>
    <w:rsid w:val="00351AD1"/>
    <w:rsid w:val="00355559"/>
    <w:rsid w:val="00356920"/>
    <w:rsid w:val="003569F6"/>
    <w:rsid w:val="00357627"/>
    <w:rsid w:val="00362E64"/>
    <w:rsid w:val="00363B69"/>
    <w:rsid w:val="003645F1"/>
    <w:rsid w:val="0036507B"/>
    <w:rsid w:val="00365E5D"/>
    <w:rsid w:val="00367AFF"/>
    <w:rsid w:val="003726AF"/>
    <w:rsid w:val="00372E53"/>
    <w:rsid w:val="00373187"/>
    <w:rsid w:val="00373D29"/>
    <w:rsid w:val="00374A1B"/>
    <w:rsid w:val="00376F18"/>
    <w:rsid w:val="003778CB"/>
    <w:rsid w:val="00380DE1"/>
    <w:rsid w:val="00381462"/>
    <w:rsid w:val="00381489"/>
    <w:rsid w:val="003818D0"/>
    <w:rsid w:val="00381F46"/>
    <w:rsid w:val="00382025"/>
    <w:rsid w:val="003830D1"/>
    <w:rsid w:val="0038379F"/>
    <w:rsid w:val="00384F09"/>
    <w:rsid w:val="00385BDD"/>
    <w:rsid w:val="00387302"/>
    <w:rsid w:val="0038769F"/>
    <w:rsid w:val="00387FAD"/>
    <w:rsid w:val="003901A2"/>
    <w:rsid w:val="003929D2"/>
    <w:rsid w:val="003959B1"/>
    <w:rsid w:val="00395C77"/>
    <w:rsid w:val="0039690E"/>
    <w:rsid w:val="003972B3"/>
    <w:rsid w:val="00397F1F"/>
    <w:rsid w:val="003A066F"/>
    <w:rsid w:val="003A22F7"/>
    <w:rsid w:val="003A2302"/>
    <w:rsid w:val="003A2CF8"/>
    <w:rsid w:val="003A4E7D"/>
    <w:rsid w:val="003A5FBA"/>
    <w:rsid w:val="003A7FF5"/>
    <w:rsid w:val="003B0163"/>
    <w:rsid w:val="003B04B3"/>
    <w:rsid w:val="003B0A56"/>
    <w:rsid w:val="003B0C11"/>
    <w:rsid w:val="003B1F74"/>
    <w:rsid w:val="003B207F"/>
    <w:rsid w:val="003B26C7"/>
    <w:rsid w:val="003B2E97"/>
    <w:rsid w:val="003B34C6"/>
    <w:rsid w:val="003B3B88"/>
    <w:rsid w:val="003B42AC"/>
    <w:rsid w:val="003B5D6F"/>
    <w:rsid w:val="003B61BB"/>
    <w:rsid w:val="003B6593"/>
    <w:rsid w:val="003C0E77"/>
    <w:rsid w:val="003C1AAD"/>
    <w:rsid w:val="003C26C5"/>
    <w:rsid w:val="003C2E80"/>
    <w:rsid w:val="003C592E"/>
    <w:rsid w:val="003C65B8"/>
    <w:rsid w:val="003C6740"/>
    <w:rsid w:val="003C7DD3"/>
    <w:rsid w:val="003D01F7"/>
    <w:rsid w:val="003D2339"/>
    <w:rsid w:val="003D244A"/>
    <w:rsid w:val="003D2B9D"/>
    <w:rsid w:val="003D2CA6"/>
    <w:rsid w:val="003D3362"/>
    <w:rsid w:val="003D39E4"/>
    <w:rsid w:val="003D445C"/>
    <w:rsid w:val="003D4C30"/>
    <w:rsid w:val="003D4E63"/>
    <w:rsid w:val="003D71DA"/>
    <w:rsid w:val="003E134B"/>
    <w:rsid w:val="003E1A5B"/>
    <w:rsid w:val="003E23F3"/>
    <w:rsid w:val="003E26FF"/>
    <w:rsid w:val="003E2DD5"/>
    <w:rsid w:val="003E2DF2"/>
    <w:rsid w:val="003E38D6"/>
    <w:rsid w:val="003E44E3"/>
    <w:rsid w:val="003E67D0"/>
    <w:rsid w:val="003E72F2"/>
    <w:rsid w:val="003F05AC"/>
    <w:rsid w:val="003F2344"/>
    <w:rsid w:val="003F323D"/>
    <w:rsid w:val="003F35EE"/>
    <w:rsid w:val="003F3D83"/>
    <w:rsid w:val="003F4962"/>
    <w:rsid w:val="003F6030"/>
    <w:rsid w:val="003F659D"/>
    <w:rsid w:val="003F6E04"/>
    <w:rsid w:val="003F7815"/>
    <w:rsid w:val="004004AF"/>
    <w:rsid w:val="00400604"/>
    <w:rsid w:val="0040076F"/>
    <w:rsid w:val="004007AE"/>
    <w:rsid w:val="0040317A"/>
    <w:rsid w:val="0040402F"/>
    <w:rsid w:val="00404073"/>
    <w:rsid w:val="0040410A"/>
    <w:rsid w:val="00404C9D"/>
    <w:rsid w:val="00410745"/>
    <w:rsid w:val="00410A3D"/>
    <w:rsid w:val="004119F5"/>
    <w:rsid w:val="00413013"/>
    <w:rsid w:val="00413664"/>
    <w:rsid w:val="00413DBC"/>
    <w:rsid w:val="0041404C"/>
    <w:rsid w:val="00415472"/>
    <w:rsid w:val="004170C8"/>
    <w:rsid w:val="0042265C"/>
    <w:rsid w:val="00422D46"/>
    <w:rsid w:val="004235C4"/>
    <w:rsid w:val="00423AF2"/>
    <w:rsid w:val="00424B98"/>
    <w:rsid w:val="00424D57"/>
    <w:rsid w:val="00425915"/>
    <w:rsid w:val="00426BB5"/>
    <w:rsid w:val="0042756D"/>
    <w:rsid w:val="0043228A"/>
    <w:rsid w:val="004324F0"/>
    <w:rsid w:val="00433EF1"/>
    <w:rsid w:val="004341E7"/>
    <w:rsid w:val="00434EDC"/>
    <w:rsid w:val="00435B9C"/>
    <w:rsid w:val="00435E96"/>
    <w:rsid w:val="0043699E"/>
    <w:rsid w:val="00440C51"/>
    <w:rsid w:val="00440D29"/>
    <w:rsid w:val="0044159C"/>
    <w:rsid w:val="00442B46"/>
    <w:rsid w:val="00442C45"/>
    <w:rsid w:val="00443842"/>
    <w:rsid w:val="00444ED7"/>
    <w:rsid w:val="00446EC2"/>
    <w:rsid w:val="004513E2"/>
    <w:rsid w:val="004542AF"/>
    <w:rsid w:val="0045449B"/>
    <w:rsid w:val="00454786"/>
    <w:rsid w:val="0045484F"/>
    <w:rsid w:val="0045697D"/>
    <w:rsid w:val="00456C7E"/>
    <w:rsid w:val="00456D37"/>
    <w:rsid w:val="00457B9D"/>
    <w:rsid w:val="00460E2F"/>
    <w:rsid w:val="00461B3D"/>
    <w:rsid w:val="00461F1B"/>
    <w:rsid w:val="00464B20"/>
    <w:rsid w:val="00464F43"/>
    <w:rsid w:val="0046738E"/>
    <w:rsid w:val="0046747C"/>
    <w:rsid w:val="004675B1"/>
    <w:rsid w:val="004677EF"/>
    <w:rsid w:val="00471517"/>
    <w:rsid w:val="00472D28"/>
    <w:rsid w:val="00474DCA"/>
    <w:rsid w:val="004753EE"/>
    <w:rsid w:val="00477B9D"/>
    <w:rsid w:val="00480131"/>
    <w:rsid w:val="00482349"/>
    <w:rsid w:val="00482D8B"/>
    <w:rsid w:val="00483943"/>
    <w:rsid w:val="00483C36"/>
    <w:rsid w:val="004859A2"/>
    <w:rsid w:val="004865C7"/>
    <w:rsid w:val="00486A37"/>
    <w:rsid w:val="00487E28"/>
    <w:rsid w:val="00491306"/>
    <w:rsid w:val="00491966"/>
    <w:rsid w:val="00491B40"/>
    <w:rsid w:val="00491D8D"/>
    <w:rsid w:val="0049256C"/>
    <w:rsid w:val="00492755"/>
    <w:rsid w:val="004932F4"/>
    <w:rsid w:val="00493E3B"/>
    <w:rsid w:val="00493F41"/>
    <w:rsid w:val="00496472"/>
    <w:rsid w:val="00497BA2"/>
    <w:rsid w:val="004A023D"/>
    <w:rsid w:val="004A240A"/>
    <w:rsid w:val="004A37DD"/>
    <w:rsid w:val="004A45D9"/>
    <w:rsid w:val="004A48A4"/>
    <w:rsid w:val="004A58A5"/>
    <w:rsid w:val="004A7039"/>
    <w:rsid w:val="004A70D0"/>
    <w:rsid w:val="004A7D28"/>
    <w:rsid w:val="004A7D76"/>
    <w:rsid w:val="004B171A"/>
    <w:rsid w:val="004B1D97"/>
    <w:rsid w:val="004B38C4"/>
    <w:rsid w:val="004B397C"/>
    <w:rsid w:val="004B3A49"/>
    <w:rsid w:val="004B44A9"/>
    <w:rsid w:val="004B4FAD"/>
    <w:rsid w:val="004B518A"/>
    <w:rsid w:val="004B5801"/>
    <w:rsid w:val="004B6919"/>
    <w:rsid w:val="004C0268"/>
    <w:rsid w:val="004C13A0"/>
    <w:rsid w:val="004C3ECD"/>
    <w:rsid w:val="004C4134"/>
    <w:rsid w:val="004C60C8"/>
    <w:rsid w:val="004C693E"/>
    <w:rsid w:val="004C77DE"/>
    <w:rsid w:val="004C7D74"/>
    <w:rsid w:val="004D0067"/>
    <w:rsid w:val="004D0CFA"/>
    <w:rsid w:val="004D1CD2"/>
    <w:rsid w:val="004D2256"/>
    <w:rsid w:val="004D33B3"/>
    <w:rsid w:val="004D3A25"/>
    <w:rsid w:val="004D6FBC"/>
    <w:rsid w:val="004D70B0"/>
    <w:rsid w:val="004D720B"/>
    <w:rsid w:val="004E083A"/>
    <w:rsid w:val="004E149A"/>
    <w:rsid w:val="004E1688"/>
    <w:rsid w:val="004E3910"/>
    <w:rsid w:val="004E397B"/>
    <w:rsid w:val="004E52E4"/>
    <w:rsid w:val="004E6CF1"/>
    <w:rsid w:val="004F19C3"/>
    <w:rsid w:val="004F3315"/>
    <w:rsid w:val="004F3AA8"/>
    <w:rsid w:val="004F3D3C"/>
    <w:rsid w:val="004F5348"/>
    <w:rsid w:val="004F709D"/>
    <w:rsid w:val="0050504B"/>
    <w:rsid w:val="005056B2"/>
    <w:rsid w:val="00505815"/>
    <w:rsid w:val="00505BAC"/>
    <w:rsid w:val="00506000"/>
    <w:rsid w:val="00506665"/>
    <w:rsid w:val="0050748D"/>
    <w:rsid w:val="00507A4C"/>
    <w:rsid w:val="00507AE1"/>
    <w:rsid w:val="005108CD"/>
    <w:rsid w:val="00512A91"/>
    <w:rsid w:val="00514734"/>
    <w:rsid w:val="00514839"/>
    <w:rsid w:val="005170F8"/>
    <w:rsid w:val="00520AE7"/>
    <w:rsid w:val="00521035"/>
    <w:rsid w:val="00521819"/>
    <w:rsid w:val="00523878"/>
    <w:rsid w:val="00523BD8"/>
    <w:rsid w:val="00524180"/>
    <w:rsid w:val="005247EC"/>
    <w:rsid w:val="0052505A"/>
    <w:rsid w:val="00526C08"/>
    <w:rsid w:val="00531010"/>
    <w:rsid w:val="0053158F"/>
    <w:rsid w:val="005340CA"/>
    <w:rsid w:val="005344B7"/>
    <w:rsid w:val="00534B74"/>
    <w:rsid w:val="00540F73"/>
    <w:rsid w:val="00541E16"/>
    <w:rsid w:val="0054253A"/>
    <w:rsid w:val="00543468"/>
    <w:rsid w:val="00544838"/>
    <w:rsid w:val="00544891"/>
    <w:rsid w:val="00545410"/>
    <w:rsid w:val="00545D7B"/>
    <w:rsid w:val="0055034A"/>
    <w:rsid w:val="00551798"/>
    <w:rsid w:val="005527D2"/>
    <w:rsid w:val="0055338E"/>
    <w:rsid w:val="00553A52"/>
    <w:rsid w:val="00554E3B"/>
    <w:rsid w:val="00560102"/>
    <w:rsid w:val="0056091F"/>
    <w:rsid w:val="00560D09"/>
    <w:rsid w:val="005612F7"/>
    <w:rsid w:val="005653BC"/>
    <w:rsid w:val="00565839"/>
    <w:rsid w:val="00566EA9"/>
    <w:rsid w:val="00567D39"/>
    <w:rsid w:val="00570A1B"/>
    <w:rsid w:val="0057157D"/>
    <w:rsid w:val="00572608"/>
    <w:rsid w:val="00573E3F"/>
    <w:rsid w:val="00574432"/>
    <w:rsid w:val="00575C45"/>
    <w:rsid w:val="00575DDE"/>
    <w:rsid w:val="005769B1"/>
    <w:rsid w:val="005772F1"/>
    <w:rsid w:val="0057758D"/>
    <w:rsid w:val="00580CD5"/>
    <w:rsid w:val="005822DF"/>
    <w:rsid w:val="005849C8"/>
    <w:rsid w:val="0058564F"/>
    <w:rsid w:val="00586822"/>
    <w:rsid w:val="00587F84"/>
    <w:rsid w:val="0059275C"/>
    <w:rsid w:val="005927A7"/>
    <w:rsid w:val="00592D27"/>
    <w:rsid w:val="00592EE9"/>
    <w:rsid w:val="00593086"/>
    <w:rsid w:val="0059357C"/>
    <w:rsid w:val="00593979"/>
    <w:rsid w:val="00594C2A"/>
    <w:rsid w:val="0059569F"/>
    <w:rsid w:val="00597812"/>
    <w:rsid w:val="00597C15"/>
    <w:rsid w:val="00597FC9"/>
    <w:rsid w:val="005A0126"/>
    <w:rsid w:val="005A132F"/>
    <w:rsid w:val="005A2CD5"/>
    <w:rsid w:val="005A31C5"/>
    <w:rsid w:val="005A5168"/>
    <w:rsid w:val="005A5AC0"/>
    <w:rsid w:val="005A5FFC"/>
    <w:rsid w:val="005A6D42"/>
    <w:rsid w:val="005A7389"/>
    <w:rsid w:val="005B1917"/>
    <w:rsid w:val="005B30D5"/>
    <w:rsid w:val="005B4428"/>
    <w:rsid w:val="005B52EE"/>
    <w:rsid w:val="005B68C1"/>
    <w:rsid w:val="005C04D8"/>
    <w:rsid w:val="005C08F6"/>
    <w:rsid w:val="005C1D89"/>
    <w:rsid w:val="005C59F4"/>
    <w:rsid w:val="005C60CC"/>
    <w:rsid w:val="005D01E7"/>
    <w:rsid w:val="005D05F3"/>
    <w:rsid w:val="005D0AE0"/>
    <w:rsid w:val="005D1D9C"/>
    <w:rsid w:val="005D2366"/>
    <w:rsid w:val="005D2E13"/>
    <w:rsid w:val="005D3845"/>
    <w:rsid w:val="005D501F"/>
    <w:rsid w:val="005D536B"/>
    <w:rsid w:val="005D688F"/>
    <w:rsid w:val="005D7D9E"/>
    <w:rsid w:val="005E0208"/>
    <w:rsid w:val="005E3488"/>
    <w:rsid w:val="005E3F27"/>
    <w:rsid w:val="005E6777"/>
    <w:rsid w:val="005F1232"/>
    <w:rsid w:val="005F1D42"/>
    <w:rsid w:val="005F361E"/>
    <w:rsid w:val="005F45EE"/>
    <w:rsid w:val="005F48F1"/>
    <w:rsid w:val="005F4954"/>
    <w:rsid w:val="005F51A8"/>
    <w:rsid w:val="005F52A8"/>
    <w:rsid w:val="005F61BF"/>
    <w:rsid w:val="005F7018"/>
    <w:rsid w:val="006017BE"/>
    <w:rsid w:val="00602F6F"/>
    <w:rsid w:val="00605C0C"/>
    <w:rsid w:val="00607573"/>
    <w:rsid w:val="006116DB"/>
    <w:rsid w:val="00612CB1"/>
    <w:rsid w:val="00613C3A"/>
    <w:rsid w:val="00613FDC"/>
    <w:rsid w:val="00614565"/>
    <w:rsid w:val="0061458D"/>
    <w:rsid w:val="00614E76"/>
    <w:rsid w:val="00615102"/>
    <w:rsid w:val="00616C1E"/>
    <w:rsid w:val="00620938"/>
    <w:rsid w:val="00620E03"/>
    <w:rsid w:val="00621E35"/>
    <w:rsid w:val="00623520"/>
    <w:rsid w:val="006237F6"/>
    <w:rsid w:val="00623A5A"/>
    <w:rsid w:val="006241FE"/>
    <w:rsid w:val="0062467D"/>
    <w:rsid w:val="00624F06"/>
    <w:rsid w:val="00625A89"/>
    <w:rsid w:val="00626A75"/>
    <w:rsid w:val="00627077"/>
    <w:rsid w:val="006277B9"/>
    <w:rsid w:val="00627FA4"/>
    <w:rsid w:val="00630357"/>
    <w:rsid w:val="006312BE"/>
    <w:rsid w:val="006328D0"/>
    <w:rsid w:val="00634EB7"/>
    <w:rsid w:val="006379F7"/>
    <w:rsid w:val="00637A77"/>
    <w:rsid w:val="00640D9B"/>
    <w:rsid w:val="00642A4A"/>
    <w:rsid w:val="0064314D"/>
    <w:rsid w:val="0064423C"/>
    <w:rsid w:val="00644A24"/>
    <w:rsid w:val="00645796"/>
    <w:rsid w:val="00645EC3"/>
    <w:rsid w:val="006477A4"/>
    <w:rsid w:val="00650054"/>
    <w:rsid w:val="006501BA"/>
    <w:rsid w:val="00650A5C"/>
    <w:rsid w:val="00650D5D"/>
    <w:rsid w:val="00651444"/>
    <w:rsid w:val="00653360"/>
    <w:rsid w:val="0065560A"/>
    <w:rsid w:val="00661A27"/>
    <w:rsid w:val="00661FA6"/>
    <w:rsid w:val="006625BC"/>
    <w:rsid w:val="006625D9"/>
    <w:rsid w:val="00663457"/>
    <w:rsid w:val="006634C3"/>
    <w:rsid w:val="00663753"/>
    <w:rsid w:val="00663A4C"/>
    <w:rsid w:val="00665514"/>
    <w:rsid w:val="00666205"/>
    <w:rsid w:val="00666E1C"/>
    <w:rsid w:val="00667748"/>
    <w:rsid w:val="00670505"/>
    <w:rsid w:val="00670859"/>
    <w:rsid w:val="00670B44"/>
    <w:rsid w:val="00671DD9"/>
    <w:rsid w:val="006731BD"/>
    <w:rsid w:val="006752FF"/>
    <w:rsid w:val="0067566F"/>
    <w:rsid w:val="00675CA7"/>
    <w:rsid w:val="006769A6"/>
    <w:rsid w:val="00676C71"/>
    <w:rsid w:val="00676E9F"/>
    <w:rsid w:val="00680192"/>
    <w:rsid w:val="006805D5"/>
    <w:rsid w:val="00683006"/>
    <w:rsid w:val="00683592"/>
    <w:rsid w:val="006837EE"/>
    <w:rsid w:val="0068390B"/>
    <w:rsid w:val="00684CAD"/>
    <w:rsid w:val="00687EED"/>
    <w:rsid w:val="006903F8"/>
    <w:rsid w:val="00690688"/>
    <w:rsid w:val="00690D74"/>
    <w:rsid w:val="0069153C"/>
    <w:rsid w:val="006929A2"/>
    <w:rsid w:val="006948FD"/>
    <w:rsid w:val="006953B9"/>
    <w:rsid w:val="006962D0"/>
    <w:rsid w:val="006967AB"/>
    <w:rsid w:val="00696AB4"/>
    <w:rsid w:val="00697099"/>
    <w:rsid w:val="006A03FF"/>
    <w:rsid w:val="006A0543"/>
    <w:rsid w:val="006A0867"/>
    <w:rsid w:val="006A0DA5"/>
    <w:rsid w:val="006A15B8"/>
    <w:rsid w:val="006A28C4"/>
    <w:rsid w:val="006A4048"/>
    <w:rsid w:val="006A5E59"/>
    <w:rsid w:val="006A6F31"/>
    <w:rsid w:val="006A6F66"/>
    <w:rsid w:val="006A7D27"/>
    <w:rsid w:val="006B11C2"/>
    <w:rsid w:val="006B3FC8"/>
    <w:rsid w:val="006B4299"/>
    <w:rsid w:val="006B43BE"/>
    <w:rsid w:val="006B4AEA"/>
    <w:rsid w:val="006B4DD2"/>
    <w:rsid w:val="006B5AD1"/>
    <w:rsid w:val="006B74CB"/>
    <w:rsid w:val="006B7BEF"/>
    <w:rsid w:val="006C17C4"/>
    <w:rsid w:val="006C190B"/>
    <w:rsid w:val="006C2E8A"/>
    <w:rsid w:val="006C3EC4"/>
    <w:rsid w:val="006C4354"/>
    <w:rsid w:val="006C4912"/>
    <w:rsid w:val="006C52F5"/>
    <w:rsid w:val="006C5450"/>
    <w:rsid w:val="006C5812"/>
    <w:rsid w:val="006C5F3B"/>
    <w:rsid w:val="006C65D6"/>
    <w:rsid w:val="006C6E34"/>
    <w:rsid w:val="006D04C7"/>
    <w:rsid w:val="006D0E92"/>
    <w:rsid w:val="006D1996"/>
    <w:rsid w:val="006D2370"/>
    <w:rsid w:val="006D2881"/>
    <w:rsid w:val="006D4685"/>
    <w:rsid w:val="006D485B"/>
    <w:rsid w:val="006D569B"/>
    <w:rsid w:val="006D6783"/>
    <w:rsid w:val="006D6931"/>
    <w:rsid w:val="006D6A12"/>
    <w:rsid w:val="006E0A2A"/>
    <w:rsid w:val="006E22CE"/>
    <w:rsid w:val="006E3AB4"/>
    <w:rsid w:val="006E5567"/>
    <w:rsid w:val="006E59D4"/>
    <w:rsid w:val="006E5F9B"/>
    <w:rsid w:val="006E6D92"/>
    <w:rsid w:val="006E7872"/>
    <w:rsid w:val="006F18B9"/>
    <w:rsid w:val="006F2456"/>
    <w:rsid w:val="006F40B0"/>
    <w:rsid w:val="006F4B54"/>
    <w:rsid w:val="006F557D"/>
    <w:rsid w:val="006F5B82"/>
    <w:rsid w:val="006F72CA"/>
    <w:rsid w:val="006F7811"/>
    <w:rsid w:val="006F7A7C"/>
    <w:rsid w:val="0070125C"/>
    <w:rsid w:val="00701CB0"/>
    <w:rsid w:val="00702295"/>
    <w:rsid w:val="00706D26"/>
    <w:rsid w:val="00706F10"/>
    <w:rsid w:val="0070721D"/>
    <w:rsid w:val="00707ABB"/>
    <w:rsid w:val="00707B02"/>
    <w:rsid w:val="007103E0"/>
    <w:rsid w:val="00710721"/>
    <w:rsid w:val="00710E10"/>
    <w:rsid w:val="00711843"/>
    <w:rsid w:val="007133EC"/>
    <w:rsid w:val="00713446"/>
    <w:rsid w:val="00714CD0"/>
    <w:rsid w:val="00716579"/>
    <w:rsid w:val="00717027"/>
    <w:rsid w:val="007178C4"/>
    <w:rsid w:val="0072103C"/>
    <w:rsid w:val="0072115D"/>
    <w:rsid w:val="00721D62"/>
    <w:rsid w:val="00723776"/>
    <w:rsid w:val="007237CA"/>
    <w:rsid w:val="00723D48"/>
    <w:rsid w:val="00725705"/>
    <w:rsid w:val="007270F7"/>
    <w:rsid w:val="007279EC"/>
    <w:rsid w:val="00730F2E"/>
    <w:rsid w:val="0073112F"/>
    <w:rsid w:val="00735EF1"/>
    <w:rsid w:val="00736D03"/>
    <w:rsid w:val="007375C9"/>
    <w:rsid w:val="007376D8"/>
    <w:rsid w:val="00740E05"/>
    <w:rsid w:val="00741283"/>
    <w:rsid w:val="00741698"/>
    <w:rsid w:val="0074385D"/>
    <w:rsid w:val="00744071"/>
    <w:rsid w:val="00745FBF"/>
    <w:rsid w:val="00746C9A"/>
    <w:rsid w:val="00746F6B"/>
    <w:rsid w:val="00750424"/>
    <w:rsid w:val="00750F97"/>
    <w:rsid w:val="00751DB6"/>
    <w:rsid w:val="00751EE4"/>
    <w:rsid w:val="00752129"/>
    <w:rsid w:val="00754242"/>
    <w:rsid w:val="00755D30"/>
    <w:rsid w:val="00756C8F"/>
    <w:rsid w:val="00757006"/>
    <w:rsid w:val="00757DD5"/>
    <w:rsid w:val="0076019F"/>
    <w:rsid w:val="00760853"/>
    <w:rsid w:val="007617F5"/>
    <w:rsid w:val="0076189E"/>
    <w:rsid w:val="0076218F"/>
    <w:rsid w:val="00763352"/>
    <w:rsid w:val="00763414"/>
    <w:rsid w:val="0076353E"/>
    <w:rsid w:val="007635B8"/>
    <w:rsid w:val="00763E6E"/>
    <w:rsid w:val="007646BF"/>
    <w:rsid w:val="00764EFD"/>
    <w:rsid w:val="00765008"/>
    <w:rsid w:val="007650FC"/>
    <w:rsid w:val="007657EC"/>
    <w:rsid w:val="00765EF5"/>
    <w:rsid w:val="00770058"/>
    <w:rsid w:val="00770789"/>
    <w:rsid w:val="00770A35"/>
    <w:rsid w:val="00770B1F"/>
    <w:rsid w:val="00770BE3"/>
    <w:rsid w:val="00771580"/>
    <w:rsid w:val="00772D51"/>
    <w:rsid w:val="00772F6B"/>
    <w:rsid w:val="0077359D"/>
    <w:rsid w:val="00773ED3"/>
    <w:rsid w:val="00774059"/>
    <w:rsid w:val="007752E4"/>
    <w:rsid w:val="0077597E"/>
    <w:rsid w:val="00775EBA"/>
    <w:rsid w:val="00776B92"/>
    <w:rsid w:val="00777833"/>
    <w:rsid w:val="007802BF"/>
    <w:rsid w:val="00781457"/>
    <w:rsid w:val="007821EA"/>
    <w:rsid w:val="00783171"/>
    <w:rsid w:val="00785534"/>
    <w:rsid w:val="00785A52"/>
    <w:rsid w:val="00785CC3"/>
    <w:rsid w:val="00786069"/>
    <w:rsid w:val="00786F0C"/>
    <w:rsid w:val="007873B1"/>
    <w:rsid w:val="00787A31"/>
    <w:rsid w:val="00787B2B"/>
    <w:rsid w:val="007908AF"/>
    <w:rsid w:val="00792B6F"/>
    <w:rsid w:val="0079421F"/>
    <w:rsid w:val="007962DA"/>
    <w:rsid w:val="00797143"/>
    <w:rsid w:val="00797E22"/>
    <w:rsid w:val="007A0A77"/>
    <w:rsid w:val="007A116F"/>
    <w:rsid w:val="007A19E5"/>
    <w:rsid w:val="007A2457"/>
    <w:rsid w:val="007A272C"/>
    <w:rsid w:val="007A3621"/>
    <w:rsid w:val="007A586D"/>
    <w:rsid w:val="007A67D3"/>
    <w:rsid w:val="007A67F0"/>
    <w:rsid w:val="007A6F53"/>
    <w:rsid w:val="007A6F7A"/>
    <w:rsid w:val="007B0868"/>
    <w:rsid w:val="007B0C4B"/>
    <w:rsid w:val="007B0C95"/>
    <w:rsid w:val="007B359E"/>
    <w:rsid w:val="007B4259"/>
    <w:rsid w:val="007B44FC"/>
    <w:rsid w:val="007B4F76"/>
    <w:rsid w:val="007B5FB5"/>
    <w:rsid w:val="007B6CA7"/>
    <w:rsid w:val="007B712E"/>
    <w:rsid w:val="007B71A5"/>
    <w:rsid w:val="007B720C"/>
    <w:rsid w:val="007B73B0"/>
    <w:rsid w:val="007B75DF"/>
    <w:rsid w:val="007C241E"/>
    <w:rsid w:val="007C2427"/>
    <w:rsid w:val="007C2D33"/>
    <w:rsid w:val="007C2EA4"/>
    <w:rsid w:val="007C357C"/>
    <w:rsid w:val="007C4182"/>
    <w:rsid w:val="007C61F6"/>
    <w:rsid w:val="007C7AEB"/>
    <w:rsid w:val="007D038C"/>
    <w:rsid w:val="007D041F"/>
    <w:rsid w:val="007D0762"/>
    <w:rsid w:val="007D159E"/>
    <w:rsid w:val="007D1B7E"/>
    <w:rsid w:val="007D2048"/>
    <w:rsid w:val="007D2A19"/>
    <w:rsid w:val="007D3076"/>
    <w:rsid w:val="007D3643"/>
    <w:rsid w:val="007D5BC1"/>
    <w:rsid w:val="007E06EB"/>
    <w:rsid w:val="007E1AD8"/>
    <w:rsid w:val="007E1C42"/>
    <w:rsid w:val="007E2B09"/>
    <w:rsid w:val="007E2CC6"/>
    <w:rsid w:val="007E2FCE"/>
    <w:rsid w:val="007E4E0D"/>
    <w:rsid w:val="007E59B2"/>
    <w:rsid w:val="007E5A1C"/>
    <w:rsid w:val="007E7396"/>
    <w:rsid w:val="007F0395"/>
    <w:rsid w:val="007F5464"/>
    <w:rsid w:val="007F7015"/>
    <w:rsid w:val="007F7DF0"/>
    <w:rsid w:val="008008A9"/>
    <w:rsid w:val="008008AB"/>
    <w:rsid w:val="008022A4"/>
    <w:rsid w:val="00802865"/>
    <w:rsid w:val="00802A2A"/>
    <w:rsid w:val="00802CFD"/>
    <w:rsid w:val="00804FDE"/>
    <w:rsid w:val="00805023"/>
    <w:rsid w:val="00805A47"/>
    <w:rsid w:val="00805BF6"/>
    <w:rsid w:val="00807BBF"/>
    <w:rsid w:val="00810BC6"/>
    <w:rsid w:val="00810E7A"/>
    <w:rsid w:val="008116CA"/>
    <w:rsid w:val="008157AD"/>
    <w:rsid w:val="008160DD"/>
    <w:rsid w:val="008165E2"/>
    <w:rsid w:val="00816AE4"/>
    <w:rsid w:val="008172C3"/>
    <w:rsid w:val="00817D52"/>
    <w:rsid w:val="00820285"/>
    <w:rsid w:val="00820F49"/>
    <w:rsid w:val="00821EAE"/>
    <w:rsid w:val="00824975"/>
    <w:rsid w:val="008249BB"/>
    <w:rsid w:val="00825011"/>
    <w:rsid w:val="00825315"/>
    <w:rsid w:val="008278BD"/>
    <w:rsid w:val="00827A3A"/>
    <w:rsid w:val="0083179C"/>
    <w:rsid w:val="00832212"/>
    <w:rsid w:val="00832550"/>
    <w:rsid w:val="0083368C"/>
    <w:rsid w:val="008336E0"/>
    <w:rsid w:val="00833AE8"/>
    <w:rsid w:val="00833F04"/>
    <w:rsid w:val="008365B7"/>
    <w:rsid w:val="008369D6"/>
    <w:rsid w:val="00836D13"/>
    <w:rsid w:val="008379A4"/>
    <w:rsid w:val="00837F98"/>
    <w:rsid w:val="00840BB5"/>
    <w:rsid w:val="008410CF"/>
    <w:rsid w:val="008416D9"/>
    <w:rsid w:val="008419F2"/>
    <w:rsid w:val="008420F7"/>
    <w:rsid w:val="00843978"/>
    <w:rsid w:val="00843BE4"/>
    <w:rsid w:val="0084415C"/>
    <w:rsid w:val="00844245"/>
    <w:rsid w:val="0084450B"/>
    <w:rsid w:val="00844799"/>
    <w:rsid w:val="00845F21"/>
    <w:rsid w:val="00846B20"/>
    <w:rsid w:val="00846C7E"/>
    <w:rsid w:val="00846C84"/>
    <w:rsid w:val="00847CFA"/>
    <w:rsid w:val="0085128A"/>
    <w:rsid w:val="00852EE5"/>
    <w:rsid w:val="00854A89"/>
    <w:rsid w:val="00855307"/>
    <w:rsid w:val="0085715D"/>
    <w:rsid w:val="00857B96"/>
    <w:rsid w:val="00857CBB"/>
    <w:rsid w:val="00860873"/>
    <w:rsid w:val="00861501"/>
    <w:rsid w:val="0086204F"/>
    <w:rsid w:val="00864B46"/>
    <w:rsid w:val="00865103"/>
    <w:rsid w:val="00865A09"/>
    <w:rsid w:val="00866178"/>
    <w:rsid w:val="0086662E"/>
    <w:rsid w:val="008717D8"/>
    <w:rsid w:val="008731F3"/>
    <w:rsid w:val="0087400D"/>
    <w:rsid w:val="00874682"/>
    <w:rsid w:val="00875059"/>
    <w:rsid w:val="00875D34"/>
    <w:rsid w:val="00875EE4"/>
    <w:rsid w:val="008777FA"/>
    <w:rsid w:val="00877867"/>
    <w:rsid w:val="00877869"/>
    <w:rsid w:val="008816DF"/>
    <w:rsid w:val="008817FC"/>
    <w:rsid w:val="00881C6F"/>
    <w:rsid w:val="00882541"/>
    <w:rsid w:val="00882D8A"/>
    <w:rsid w:val="00883007"/>
    <w:rsid w:val="0088358E"/>
    <w:rsid w:val="0088363E"/>
    <w:rsid w:val="008838F6"/>
    <w:rsid w:val="00884203"/>
    <w:rsid w:val="008867A0"/>
    <w:rsid w:val="00886816"/>
    <w:rsid w:val="008912AE"/>
    <w:rsid w:val="00891EA7"/>
    <w:rsid w:val="008921B7"/>
    <w:rsid w:val="00892C79"/>
    <w:rsid w:val="00895297"/>
    <w:rsid w:val="0089554C"/>
    <w:rsid w:val="00895E67"/>
    <w:rsid w:val="0089635C"/>
    <w:rsid w:val="0089704E"/>
    <w:rsid w:val="00897855"/>
    <w:rsid w:val="008978A4"/>
    <w:rsid w:val="00897B99"/>
    <w:rsid w:val="00897C9D"/>
    <w:rsid w:val="008A3471"/>
    <w:rsid w:val="008A3B8C"/>
    <w:rsid w:val="008A4605"/>
    <w:rsid w:val="008A4DFD"/>
    <w:rsid w:val="008A53A0"/>
    <w:rsid w:val="008A56B4"/>
    <w:rsid w:val="008A6321"/>
    <w:rsid w:val="008A6D92"/>
    <w:rsid w:val="008A7797"/>
    <w:rsid w:val="008A7864"/>
    <w:rsid w:val="008B047D"/>
    <w:rsid w:val="008B17E0"/>
    <w:rsid w:val="008B50C1"/>
    <w:rsid w:val="008B62EB"/>
    <w:rsid w:val="008B6CDB"/>
    <w:rsid w:val="008C22B7"/>
    <w:rsid w:val="008C5B10"/>
    <w:rsid w:val="008C65BE"/>
    <w:rsid w:val="008C7139"/>
    <w:rsid w:val="008D02B2"/>
    <w:rsid w:val="008D07FF"/>
    <w:rsid w:val="008D0F2F"/>
    <w:rsid w:val="008D10BC"/>
    <w:rsid w:val="008D2906"/>
    <w:rsid w:val="008D31A0"/>
    <w:rsid w:val="008D3CCE"/>
    <w:rsid w:val="008D4102"/>
    <w:rsid w:val="008D48C6"/>
    <w:rsid w:val="008D5212"/>
    <w:rsid w:val="008D7FF2"/>
    <w:rsid w:val="008E058B"/>
    <w:rsid w:val="008E0597"/>
    <w:rsid w:val="008E0B68"/>
    <w:rsid w:val="008E12EF"/>
    <w:rsid w:val="008E12F5"/>
    <w:rsid w:val="008E2AB1"/>
    <w:rsid w:val="008E2D0E"/>
    <w:rsid w:val="008E3F36"/>
    <w:rsid w:val="008E4EE2"/>
    <w:rsid w:val="008E61D3"/>
    <w:rsid w:val="008E6A22"/>
    <w:rsid w:val="008E6C50"/>
    <w:rsid w:val="008E6C8E"/>
    <w:rsid w:val="008F0BF0"/>
    <w:rsid w:val="008F243E"/>
    <w:rsid w:val="008F2909"/>
    <w:rsid w:val="008F2D34"/>
    <w:rsid w:val="008F3081"/>
    <w:rsid w:val="008F3949"/>
    <w:rsid w:val="008F414E"/>
    <w:rsid w:val="008F5C70"/>
    <w:rsid w:val="008F651D"/>
    <w:rsid w:val="008F6DFF"/>
    <w:rsid w:val="008F7898"/>
    <w:rsid w:val="008F7FE7"/>
    <w:rsid w:val="009013D6"/>
    <w:rsid w:val="009015D7"/>
    <w:rsid w:val="0090164E"/>
    <w:rsid w:val="00901C5F"/>
    <w:rsid w:val="009046CE"/>
    <w:rsid w:val="0090799C"/>
    <w:rsid w:val="009117AF"/>
    <w:rsid w:val="009117E1"/>
    <w:rsid w:val="009127D8"/>
    <w:rsid w:val="00912DCC"/>
    <w:rsid w:val="00913088"/>
    <w:rsid w:val="009131A0"/>
    <w:rsid w:val="0091408E"/>
    <w:rsid w:val="00914933"/>
    <w:rsid w:val="00914A11"/>
    <w:rsid w:val="00916F26"/>
    <w:rsid w:val="009174F4"/>
    <w:rsid w:val="00917908"/>
    <w:rsid w:val="00917DA1"/>
    <w:rsid w:val="009205A1"/>
    <w:rsid w:val="009205E2"/>
    <w:rsid w:val="00921015"/>
    <w:rsid w:val="00921369"/>
    <w:rsid w:val="009219E5"/>
    <w:rsid w:val="00921E33"/>
    <w:rsid w:val="00923284"/>
    <w:rsid w:val="009242CC"/>
    <w:rsid w:val="009257E5"/>
    <w:rsid w:val="00926B3A"/>
    <w:rsid w:val="0092727A"/>
    <w:rsid w:val="00927D24"/>
    <w:rsid w:val="00927D7F"/>
    <w:rsid w:val="00930C3C"/>
    <w:rsid w:val="00930EB1"/>
    <w:rsid w:val="0093174E"/>
    <w:rsid w:val="009319AE"/>
    <w:rsid w:val="009334A9"/>
    <w:rsid w:val="009335F2"/>
    <w:rsid w:val="00933B5D"/>
    <w:rsid w:val="00934815"/>
    <w:rsid w:val="00935B27"/>
    <w:rsid w:val="0093653E"/>
    <w:rsid w:val="00936D61"/>
    <w:rsid w:val="00937FDA"/>
    <w:rsid w:val="009415A9"/>
    <w:rsid w:val="00942195"/>
    <w:rsid w:val="00942729"/>
    <w:rsid w:val="009430AF"/>
    <w:rsid w:val="00943B2C"/>
    <w:rsid w:val="009441BF"/>
    <w:rsid w:val="0094660D"/>
    <w:rsid w:val="00946FD1"/>
    <w:rsid w:val="00947938"/>
    <w:rsid w:val="009502E0"/>
    <w:rsid w:val="00950371"/>
    <w:rsid w:val="00950CD7"/>
    <w:rsid w:val="00951AF2"/>
    <w:rsid w:val="00954276"/>
    <w:rsid w:val="00954C0A"/>
    <w:rsid w:val="009553B2"/>
    <w:rsid w:val="00955C94"/>
    <w:rsid w:val="00960237"/>
    <w:rsid w:val="00960725"/>
    <w:rsid w:val="00961CB3"/>
    <w:rsid w:val="00962223"/>
    <w:rsid w:val="00964249"/>
    <w:rsid w:val="00964C56"/>
    <w:rsid w:val="00965DBD"/>
    <w:rsid w:val="009669E6"/>
    <w:rsid w:val="0096709B"/>
    <w:rsid w:val="009707F6"/>
    <w:rsid w:val="00971E6A"/>
    <w:rsid w:val="00972A45"/>
    <w:rsid w:val="009733F7"/>
    <w:rsid w:val="009735B8"/>
    <w:rsid w:val="00974E70"/>
    <w:rsid w:val="009754D4"/>
    <w:rsid w:val="00975D63"/>
    <w:rsid w:val="009777D4"/>
    <w:rsid w:val="009778BA"/>
    <w:rsid w:val="00977E3A"/>
    <w:rsid w:val="009803FE"/>
    <w:rsid w:val="00982DA0"/>
    <w:rsid w:val="009844BF"/>
    <w:rsid w:val="009848FE"/>
    <w:rsid w:val="00985CB2"/>
    <w:rsid w:val="00986150"/>
    <w:rsid w:val="00986A8E"/>
    <w:rsid w:val="00986CB4"/>
    <w:rsid w:val="00987CE1"/>
    <w:rsid w:val="00987E39"/>
    <w:rsid w:val="00990537"/>
    <w:rsid w:val="00991F00"/>
    <w:rsid w:val="00992668"/>
    <w:rsid w:val="009930EA"/>
    <w:rsid w:val="00993674"/>
    <w:rsid w:val="009937A8"/>
    <w:rsid w:val="009938F4"/>
    <w:rsid w:val="00994421"/>
    <w:rsid w:val="009968A5"/>
    <w:rsid w:val="009A03D2"/>
    <w:rsid w:val="009A1A93"/>
    <w:rsid w:val="009A1BE6"/>
    <w:rsid w:val="009A21F7"/>
    <w:rsid w:val="009A2B3D"/>
    <w:rsid w:val="009A2D67"/>
    <w:rsid w:val="009A43A4"/>
    <w:rsid w:val="009A464D"/>
    <w:rsid w:val="009A5361"/>
    <w:rsid w:val="009A540E"/>
    <w:rsid w:val="009A6A12"/>
    <w:rsid w:val="009A79AA"/>
    <w:rsid w:val="009A7D58"/>
    <w:rsid w:val="009A7EA8"/>
    <w:rsid w:val="009B06DD"/>
    <w:rsid w:val="009B2724"/>
    <w:rsid w:val="009B2B8C"/>
    <w:rsid w:val="009B43F5"/>
    <w:rsid w:val="009B4452"/>
    <w:rsid w:val="009B4826"/>
    <w:rsid w:val="009B4977"/>
    <w:rsid w:val="009B5982"/>
    <w:rsid w:val="009B6208"/>
    <w:rsid w:val="009B6F1C"/>
    <w:rsid w:val="009B70AB"/>
    <w:rsid w:val="009B7803"/>
    <w:rsid w:val="009B7E5B"/>
    <w:rsid w:val="009C00DC"/>
    <w:rsid w:val="009C114C"/>
    <w:rsid w:val="009C12B7"/>
    <w:rsid w:val="009C22F9"/>
    <w:rsid w:val="009C36DF"/>
    <w:rsid w:val="009C4D37"/>
    <w:rsid w:val="009C507A"/>
    <w:rsid w:val="009C5DC4"/>
    <w:rsid w:val="009C67C7"/>
    <w:rsid w:val="009D0930"/>
    <w:rsid w:val="009D14CF"/>
    <w:rsid w:val="009D18E0"/>
    <w:rsid w:val="009D1A44"/>
    <w:rsid w:val="009D1D78"/>
    <w:rsid w:val="009D20B3"/>
    <w:rsid w:val="009D4249"/>
    <w:rsid w:val="009D47D6"/>
    <w:rsid w:val="009D4F27"/>
    <w:rsid w:val="009D5725"/>
    <w:rsid w:val="009D5738"/>
    <w:rsid w:val="009D61F2"/>
    <w:rsid w:val="009D6B85"/>
    <w:rsid w:val="009D7379"/>
    <w:rsid w:val="009D7B59"/>
    <w:rsid w:val="009E0CE3"/>
    <w:rsid w:val="009E181D"/>
    <w:rsid w:val="009E427D"/>
    <w:rsid w:val="009E4B37"/>
    <w:rsid w:val="009E5920"/>
    <w:rsid w:val="009E5B1B"/>
    <w:rsid w:val="009E63C1"/>
    <w:rsid w:val="009E64C0"/>
    <w:rsid w:val="009E7DDE"/>
    <w:rsid w:val="009F0138"/>
    <w:rsid w:val="009F12EE"/>
    <w:rsid w:val="009F1BB8"/>
    <w:rsid w:val="009F1F00"/>
    <w:rsid w:val="009F27E1"/>
    <w:rsid w:val="009F2BFB"/>
    <w:rsid w:val="009F2EC4"/>
    <w:rsid w:val="009F3C4C"/>
    <w:rsid w:val="009F4350"/>
    <w:rsid w:val="009F50CB"/>
    <w:rsid w:val="009F5303"/>
    <w:rsid w:val="009F6A1A"/>
    <w:rsid w:val="00A00CFF"/>
    <w:rsid w:val="00A01A21"/>
    <w:rsid w:val="00A01F88"/>
    <w:rsid w:val="00A022A4"/>
    <w:rsid w:val="00A038B3"/>
    <w:rsid w:val="00A0463E"/>
    <w:rsid w:val="00A048A9"/>
    <w:rsid w:val="00A05815"/>
    <w:rsid w:val="00A064EA"/>
    <w:rsid w:val="00A06809"/>
    <w:rsid w:val="00A07370"/>
    <w:rsid w:val="00A10BB5"/>
    <w:rsid w:val="00A11BD3"/>
    <w:rsid w:val="00A12F61"/>
    <w:rsid w:val="00A144DB"/>
    <w:rsid w:val="00A154BC"/>
    <w:rsid w:val="00A15798"/>
    <w:rsid w:val="00A160EA"/>
    <w:rsid w:val="00A1639C"/>
    <w:rsid w:val="00A171D8"/>
    <w:rsid w:val="00A1721A"/>
    <w:rsid w:val="00A17C8A"/>
    <w:rsid w:val="00A20538"/>
    <w:rsid w:val="00A20C54"/>
    <w:rsid w:val="00A21150"/>
    <w:rsid w:val="00A21AB6"/>
    <w:rsid w:val="00A22243"/>
    <w:rsid w:val="00A22CEC"/>
    <w:rsid w:val="00A246D9"/>
    <w:rsid w:val="00A25BD0"/>
    <w:rsid w:val="00A25F5B"/>
    <w:rsid w:val="00A25F88"/>
    <w:rsid w:val="00A2778A"/>
    <w:rsid w:val="00A30304"/>
    <w:rsid w:val="00A30B70"/>
    <w:rsid w:val="00A31154"/>
    <w:rsid w:val="00A32D09"/>
    <w:rsid w:val="00A331CD"/>
    <w:rsid w:val="00A332A7"/>
    <w:rsid w:val="00A35A72"/>
    <w:rsid w:val="00A36215"/>
    <w:rsid w:val="00A3755E"/>
    <w:rsid w:val="00A37CB4"/>
    <w:rsid w:val="00A37F65"/>
    <w:rsid w:val="00A40FE7"/>
    <w:rsid w:val="00A42230"/>
    <w:rsid w:val="00A42537"/>
    <w:rsid w:val="00A4267A"/>
    <w:rsid w:val="00A44827"/>
    <w:rsid w:val="00A45A54"/>
    <w:rsid w:val="00A4778E"/>
    <w:rsid w:val="00A51124"/>
    <w:rsid w:val="00A514B4"/>
    <w:rsid w:val="00A51D95"/>
    <w:rsid w:val="00A52D88"/>
    <w:rsid w:val="00A53010"/>
    <w:rsid w:val="00A53D60"/>
    <w:rsid w:val="00A54B32"/>
    <w:rsid w:val="00A55317"/>
    <w:rsid w:val="00A55714"/>
    <w:rsid w:val="00A60E01"/>
    <w:rsid w:val="00A61B81"/>
    <w:rsid w:val="00A6421D"/>
    <w:rsid w:val="00A6538D"/>
    <w:rsid w:val="00A6640D"/>
    <w:rsid w:val="00A67952"/>
    <w:rsid w:val="00A70EEB"/>
    <w:rsid w:val="00A72D32"/>
    <w:rsid w:val="00A72FF0"/>
    <w:rsid w:val="00A748F8"/>
    <w:rsid w:val="00A779B3"/>
    <w:rsid w:val="00A81A6A"/>
    <w:rsid w:val="00A82D43"/>
    <w:rsid w:val="00A8311F"/>
    <w:rsid w:val="00A83BC9"/>
    <w:rsid w:val="00A841D6"/>
    <w:rsid w:val="00A84AE3"/>
    <w:rsid w:val="00A85185"/>
    <w:rsid w:val="00A85403"/>
    <w:rsid w:val="00A8798D"/>
    <w:rsid w:val="00A87B04"/>
    <w:rsid w:val="00A907C6"/>
    <w:rsid w:val="00A90B58"/>
    <w:rsid w:val="00A920FD"/>
    <w:rsid w:val="00A92659"/>
    <w:rsid w:val="00A9276D"/>
    <w:rsid w:val="00A92879"/>
    <w:rsid w:val="00A937FE"/>
    <w:rsid w:val="00A95933"/>
    <w:rsid w:val="00A95C1C"/>
    <w:rsid w:val="00A96179"/>
    <w:rsid w:val="00AA0D55"/>
    <w:rsid w:val="00AA2D8C"/>
    <w:rsid w:val="00AA4488"/>
    <w:rsid w:val="00AA44BC"/>
    <w:rsid w:val="00AA49F0"/>
    <w:rsid w:val="00AA54AE"/>
    <w:rsid w:val="00AA5AAD"/>
    <w:rsid w:val="00AA65A1"/>
    <w:rsid w:val="00AA6790"/>
    <w:rsid w:val="00AA701E"/>
    <w:rsid w:val="00AB06E5"/>
    <w:rsid w:val="00AB1110"/>
    <w:rsid w:val="00AB2306"/>
    <w:rsid w:val="00AB51FB"/>
    <w:rsid w:val="00AB549C"/>
    <w:rsid w:val="00AB5B8C"/>
    <w:rsid w:val="00AB7EAC"/>
    <w:rsid w:val="00AC0464"/>
    <w:rsid w:val="00AC1916"/>
    <w:rsid w:val="00AC2AFC"/>
    <w:rsid w:val="00AC4C7B"/>
    <w:rsid w:val="00AC4D2B"/>
    <w:rsid w:val="00AC5355"/>
    <w:rsid w:val="00AC680D"/>
    <w:rsid w:val="00AC6820"/>
    <w:rsid w:val="00AC6CF6"/>
    <w:rsid w:val="00AC6E2C"/>
    <w:rsid w:val="00AC75BF"/>
    <w:rsid w:val="00AC7BD4"/>
    <w:rsid w:val="00AC7BFF"/>
    <w:rsid w:val="00AD016D"/>
    <w:rsid w:val="00AD0331"/>
    <w:rsid w:val="00AD0AA6"/>
    <w:rsid w:val="00AD12CB"/>
    <w:rsid w:val="00AD1B21"/>
    <w:rsid w:val="00AD2044"/>
    <w:rsid w:val="00AD2470"/>
    <w:rsid w:val="00AD281A"/>
    <w:rsid w:val="00AD4052"/>
    <w:rsid w:val="00AD5007"/>
    <w:rsid w:val="00AD623E"/>
    <w:rsid w:val="00AD6708"/>
    <w:rsid w:val="00AD6A11"/>
    <w:rsid w:val="00AD7C90"/>
    <w:rsid w:val="00AD7F43"/>
    <w:rsid w:val="00AE2F3E"/>
    <w:rsid w:val="00AE315E"/>
    <w:rsid w:val="00AE317E"/>
    <w:rsid w:val="00AE336B"/>
    <w:rsid w:val="00AE3840"/>
    <w:rsid w:val="00AE63DB"/>
    <w:rsid w:val="00AE7A7C"/>
    <w:rsid w:val="00AF005A"/>
    <w:rsid w:val="00AF0781"/>
    <w:rsid w:val="00AF1634"/>
    <w:rsid w:val="00AF170F"/>
    <w:rsid w:val="00AF2492"/>
    <w:rsid w:val="00AF25D1"/>
    <w:rsid w:val="00AF3918"/>
    <w:rsid w:val="00AF4CC4"/>
    <w:rsid w:val="00AF54AD"/>
    <w:rsid w:val="00AF6341"/>
    <w:rsid w:val="00AF67B6"/>
    <w:rsid w:val="00AF711E"/>
    <w:rsid w:val="00B001BD"/>
    <w:rsid w:val="00B01A9D"/>
    <w:rsid w:val="00B01F51"/>
    <w:rsid w:val="00B03050"/>
    <w:rsid w:val="00B03A2F"/>
    <w:rsid w:val="00B04000"/>
    <w:rsid w:val="00B04B46"/>
    <w:rsid w:val="00B05690"/>
    <w:rsid w:val="00B05F39"/>
    <w:rsid w:val="00B0675C"/>
    <w:rsid w:val="00B06B46"/>
    <w:rsid w:val="00B06F76"/>
    <w:rsid w:val="00B07865"/>
    <w:rsid w:val="00B07957"/>
    <w:rsid w:val="00B10814"/>
    <w:rsid w:val="00B13694"/>
    <w:rsid w:val="00B14779"/>
    <w:rsid w:val="00B14DA9"/>
    <w:rsid w:val="00B165F0"/>
    <w:rsid w:val="00B171CA"/>
    <w:rsid w:val="00B179BF"/>
    <w:rsid w:val="00B20919"/>
    <w:rsid w:val="00B21426"/>
    <w:rsid w:val="00B233C0"/>
    <w:rsid w:val="00B2357B"/>
    <w:rsid w:val="00B23D4E"/>
    <w:rsid w:val="00B24155"/>
    <w:rsid w:val="00B251B8"/>
    <w:rsid w:val="00B30433"/>
    <w:rsid w:val="00B33967"/>
    <w:rsid w:val="00B3452B"/>
    <w:rsid w:val="00B37D55"/>
    <w:rsid w:val="00B4085E"/>
    <w:rsid w:val="00B40F40"/>
    <w:rsid w:val="00B416E4"/>
    <w:rsid w:val="00B42AC4"/>
    <w:rsid w:val="00B44BA6"/>
    <w:rsid w:val="00B45834"/>
    <w:rsid w:val="00B45CDA"/>
    <w:rsid w:val="00B46EFB"/>
    <w:rsid w:val="00B4716B"/>
    <w:rsid w:val="00B471D5"/>
    <w:rsid w:val="00B476EA"/>
    <w:rsid w:val="00B50A7E"/>
    <w:rsid w:val="00B514A8"/>
    <w:rsid w:val="00B51CF1"/>
    <w:rsid w:val="00B5243E"/>
    <w:rsid w:val="00B5386D"/>
    <w:rsid w:val="00B5472A"/>
    <w:rsid w:val="00B549A2"/>
    <w:rsid w:val="00B549AF"/>
    <w:rsid w:val="00B55BCC"/>
    <w:rsid w:val="00B55E0C"/>
    <w:rsid w:val="00B61487"/>
    <w:rsid w:val="00B62E91"/>
    <w:rsid w:val="00B6320E"/>
    <w:rsid w:val="00B63D97"/>
    <w:rsid w:val="00B65112"/>
    <w:rsid w:val="00B653D9"/>
    <w:rsid w:val="00B65633"/>
    <w:rsid w:val="00B65958"/>
    <w:rsid w:val="00B665DC"/>
    <w:rsid w:val="00B669F3"/>
    <w:rsid w:val="00B6766C"/>
    <w:rsid w:val="00B70025"/>
    <w:rsid w:val="00B70C9B"/>
    <w:rsid w:val="00B7208D"/>
    <w:rsid w:val="00B72AC2"/>
    <w:rsid w:val="00B738F2"/>
    <w:rsid w:val="00B74089"/>
    <w:rsid w:val="00B74A75"/>
    <w:rsid w:val="00B7523F"/>
    <w:rsid w:val="00B758E0"/>
    <w:rsid w:val="00B77407"/>
    <w:rsid w:val="00B77460"/>
    <w:rsid w:val="00B80FFF"/>
    <w:rsid w:val="00B816CF"/>
    <w:rsid w:val="00B818EC"/>
    <w:rsid w:val="00B81CC6"/>
    <w:rsid w:val="00B828B2"/>
    <w:rsid w:val="00B82A29"/>
    <w:rsid w:val="00B83401"/>
    <w:rsid w:val="00B85BB7"/>
    <w:rsid w:val="00B867C1"/>
    <w:rsid w:val="00B87F9C"/>
    <w:rsid w:val="00B90482"/>
    <w:rsid w:val="00B91925"/>
    <w:rsid w:val="00B92D84"/>
    <w:rsid w:val="00B93760"/>
    <w:rsid w:val="00B9470C"/>
    <w:rsid w:val="00B951C4"/>
    <w:rsid w:val="00B95C61"/>
    <w:rsid w:val="00B969C5"/>
    <w:rsid w:val="00B9776E"/>
    <w:rsid w:val="00BA0321"/>
    <w:rsid w:val="00BA20E2"/>
    <w:rsid w:val="00BA2CFD"/>
    <w:rsid w:val="00BA30D2"/>
    <w:rsid w:val="00BA322E"/>
    <w:rsid w:val="00BA333A"/>
    <w:rsid w:val="00BA3C72"/>
    <w:rsid w:val="00BA5B67"/>
    <w:rsid w:val="00BA5BEB"/>
    <w:rsid w:val="00BA6670"/>
    <w:rsid w:val="00BA7A59"/>
    <w:rsid w:val="00BA7A66"/>
    <w:rsid w:val="00BA7BA0"/>
    <w:rsid w:val="00BB0B91"/>
    <w:rsid w:val="00BB142D"/>
    <w:rsid w:val="00BB1784"/>
    <w:rsid w:val="00BB2EEE"/>
    <w:rsid w:val="00BB3B98"/>
    <w:rsid w:val="00BB4771"/>
    <w:rsid w:val="00BB5099"/>
    <w:rsid w:val="00BB5224"/>
    <w:rsid w:val="00BB619F"/>
    <w:rsid w:val="00BB68B3"/>
    <w:rsid w:val="00BB6ACA"/>
    <w:rsid w:val="00BB6B62"/>
    <w:rsid w:val="00BC0AEB"/>
    <w:rsid w:val="00BC4F29"/>
    <w:rsid w:val="00BC5576"/>
    <w:rsid w:val="00BC7CFD"/>
    <w:rsid w:val="00BD053B"/>
    <w:rsid w:val="00BD0AF0"/>
    <w:rsid w:val="00BD0E25"/>
    <w:rsid w:val="00BD0F7F"/>
    <w:rsid w:val="00BD165A"/>
    <w:rsid w:val="00BD1B7E"/>
    <w:rsid w:val="00BD4634"/>
    <w:rsid w:val="00BD48B3"/>
    <w:rsid w:val="00BD4A9A"/>
    <w:rsid w:val="00BD4EDA"/>
    <w:rsid w:val="00BD5511"/>
    <w:rsid w:val="00BD5A05"/>
    <w:rsid w:val="00BD6846"/>
    <w:rsid w:val="00BD7937"/>
    <w:rsid w:val="00BD7ACF"/>
    <w:rsid w:val="00BD7BB8"/>
    <w:rsid w:val="00BD7E09"/>
    <w:rsid w:val="00BE4252"/>
    <w:rsid w:val="00BE56EE"/>
    <w:rsid w:val="00BE57C0"/>
    <w:rsid w:val="00BE5940"/>
    <w:rsid w:val="00BE65CD"/>
    <w:rsid w:val="00BE68A9"/>
    <w:rsid w:val="00BE6E8B"/>
    <w:rsid w:val="00BE7827"/>
    <w:rsid w:val="00BF06AE"/>
    <w:rsid w:val="00BF154B"/>
    <w:rsid w:val="00BF2B9E"/>
    <w:rsid w:val="00BF3462"/>
    <w:rsid w:val="00BF450A"/>
    <w:rsid w:val="00BF4818"/>
    <w:rsid w:val="00BF501C"/>
    <w:rsid w:val="00BF5B46"/>
    <w:rsid w:val="00BF7054"/>
    <w:rsid w:val="00BF7121"/>
    <w:rsid w:val="00C00134"/>
    <w:rsid w:val="00C00953"/>
    <w:rsid w:val="00C01789"/>
    <w:rsid w:val="00C02A37"/>
    <w:rsid w:val="00C03015"/>
    <w:rsid w:val="00C04F8E"/>
    <w:rsid w:val="00C05810"/>
    <w:rsid w:val="00C05BC7"/>
    <w:rsid w:val="00C07502"/>
    <w:rsid w:val="00C1015B"/>
    <w:rsid w:val="00C1206F"/>
    <w:rsid w:val="00C12CA5"/>
    <w:rsid w:val="00C12F8C"/>
    <w:rsid w:val="00C14274"/>
    <w:rsid w:val="00C157E1"/>
    <w:rsid w:val="00C17FA3"/>
    <w:rsid w:val="00C20004"/>
    <w:rsid w:val="00C201EB"/>
    <w:rsid w:val="00C20698"/>
    <w:rsid w:val="00C20A9B"/>
    <w:rsid w:val="00C20E25"/>
    <w:rsid w:val="00C2201A"/>
    <w:rsid w:val="00C226D8"/>
    <w:rsid w:val="00C23E60"/>
    <w:rsid w:val="00C250DC"/>
    <w:rsid w:val="00C257DD"/>
    <w:rsid w:val="00C262C5"/>
    <w:rsid w:val="00C26BFB"/>
    <w:rsid w:val="00C27367"/>
    <w:rsid w:val="00C27566"/>
    <w:rsid w:val="00C27FAD"/>
    <w:rsid w:val="00C3044F"/>
    <w:rsid w:val="00C310DB"/>
    <w:rsid w:val="00C31471"/>
    <w:rsid w:val="00C33722"/>
    <w:rsid w:val="00C33944"/>
    <w:rsid w:val="00C36DCC"/>
    <w:rsid w:val="00C3712A"/>
    <w:rsid w:val="00C40948"/>
    <w:rsid w:val="00C40998"/>
    <w:rsid w:val="00C40D9E"/>
    <w:rsid w:val="00C4128F"/>
    <w:rsid w:val="00C4170C"/>
    <w:rsid w:val="00C4228C"/>
    <w:rsid w:val="00C433CE"/>
    <w:rsid w:val="00C448C3"/>
    <w:rsid w:val="00C46791"/>
    <w:rsid w:val="00C47EBD"/>
    <w:rsid w:val="00C501F4"/>
    <w:rsid w:val="00C505C1"/>
    <w:rsid w:val="00C50A22"/>
    <w:rsid w:val="00C51084"/>
    <w:rsid w:val="00C5232E"/>
    <w:rsid w:val="00C531CB"/>
    <w:rsid w:val="00C54691"/>
    <w:rsid w:val="00C55594"/>
    <w:rsid w:val="00C55A86"/>
    <w:rsid w:val="00C55F32"/>
    <w:rsid w:val="00C57108"/>
    <w:rsid w:val="00C600D7"/>
    <w:rsid w:val="00C622F3"/>
    <w:rsid w:val="00C62476"/>
    <w:rsid w:val="00C64847"/>
    <w:rsid w:val="00C648C5"/>
    <w:rsid w:val="00C64B6F"/>
    <w:rsid w:val="00C65442"/>
    <w:rsid w:val="00C6618A"/>
    <w:rsid w:val="00C6618F"/>
    <w:rsid w:val="00C663E8"/>
    <w:rsid w:val="00C66706"/>
    <w:rsid w:val="00C71152"/>
    <w:rsid w:val="00C7151F"/>
    <w:rsid w:val="00C72A5E"/>
    <w:rsid w:val="00C738E2"/>
    <w:rsid w:val="00C74824"/>
    <w:rsid w:val="00C75DD8"/>
    <w:rsid w:val="00C76D12"/>
    <w:rsid w:val="00C76DE7"/>
    <w:rsid w:val="00C77558"/>
    <w:rsid w:val="00C77DFB"/>
    <w:rsid w:val="00C80B4A"/>
    <w:rsid w:val="00C80F2A"/>
    <w:rsid w:val="00C81774"/>
    <w:rsid w:val="00C8329C"/>
    <w:rsid w:val="00C834DF"/>
    <w:rsid w:val="00C83A88"/>
    <w:rsid w:val="00C83B66"/>
    <w:rsid w:val="00C83FB5"/>
    <w:rsid w:val="00C84D8E"/>
    <w:rsid w:val="00C85891"/>
    <w:rsid w:val="00C876BE"/>
    <w:rsid w:val="00C87D15"/>
    <w:rsid w:val="00C90EFC"/>
    <w:rsid w:val="00C911FF"/>
    <w:rsid w:val="00C927E8"/>
    <w:rsid w:val="00C92863"/>
    <w:rsid w:val="00C92B14"/>
    <w:rsid w:val="00C92F80"/>
    <w:rsid w:val="00C93472"/>
    <w:rsid w:val="00C94E6C"/>
    <w:rsid w:val="00C959AC"/>
    <w:rsid w:val="00C96355"/>
    <w:rsid w:val="00C96724"/>
    <w:rsid w:val="00C97784"/>
    <w:rsid w:val="00CA1BBC"/>
    <w:rsid w:val="00CA1E5D"/>
    <w:rsid w:val="00CA2C78"/>
    <w:rsid w:val="00CA337F"/>
    <w:rsid w:val="00CA4A28"/>
    <w:rsid w:val="00CA4FA2"/>
    <w:rsid w:val="00CA55FB"/>
    <w:rsid w:val="00CA6D73"/>
    <w:rsid w:val="00CA7113"/>
    <w:rsid w:val="00CA720C"/>
    <w:rsid w:val="00CB0ED1"/>
    <w:rsid w:val="00CB20A7"/>
    <w:rsid w:val="00CB47FF"/>
    <w:rsid w:val="00CB68BE"/>
    <w:rsid w:val="00CC0DBB"/>
    <w:rsid w:val="00CC15E4"/>
    <w:rsid w:val="00CC19F1"/>
    <w:rsid w:val="00CC1E88"/>
    <w:rsid w:val="00CC2572"/>
    <w:rsid w:val="00CC297C"/>
    <w:rsid w:val="00CC2B2B"/>
    <w:rsid w:val="00CC3535"/>
    <w:rsid w:val="00CC3FA4"/>
    <w:rsid w:val="00CC6F08"/>
    <w:rsid w:val="00CC7543"/>
    <w:rsid w:val="00CD0AD3"/>
    <w:rsid w:val="00CD0B49"/>
    <w:rsid w:val="00CD124E"/>
    <w:rsid w:val="00CD3CA6"/>
    <w:rsid w:val="00CD4078"/>
    <w:rsid w:val="00CD41C6"/>
    <w:rsid w:val="00CD4946"/>
    <w:rsid w:val="00CD4ABB"/>
    <w:rsid w:val="00CD6355"/>
    <w:rsid w:val="00CD6E05"/>
    <w:rsid w:val="00CD6FE0"/>
    <w:rsid w:val="00CD71AB"/>
    <w:rsid w:val="00CD726A"/>
    <w:rsid w:val="00CE0999"/>
    <w:rsid w:val="00CE14F6"/>
    <w:rsid w:val="00CE1645"/>
    <w:rsid w:val="00CE19A6"/>
    <w:rsid w:val="00CE1A65"/>
    <w:rsid w:val="00CE1A7F"/>
    <w:rsid w:val="00CE1DFE"/>
    <w:rsid w:val="00CE1EDD"/>
    <w:rsid w:val="00CE1FD8"/>
    <w:rsid w:val="00CE5AF5"/>
    <w:rsid w:val="00CE7BD6"/>
    <w:rsid w:val="00CF0374"/>
    <w:rsid w:val="00CF1A83"/>
    <w:rsid w:val="00CF1F39"/>
    <w:rsid w:val="00CF3C92"/>
    <w:rsid w:val="00CF466F"/>
    <w:rsid w:val="00CF5753"/>
    <w:rsid w:val="00CF7372"/>
    <w:rsid w:val="00D02686"/>
    <w:rsid w:val="00D03A24"/>
    <w:rsid w:val="00D03B02"/>
    <w:rsid w:val="00D0485D"/>
    <w:rsid w:val="00D05239"/>
    <w:rsid w:val="00D05BDC"/>
    <w:rsid w:val="00D06015"/>
    <w:rsid w:val="00D060AC"/>
    <w:rsid w:val="00D1080F"/>
    <w:rsid w:val="00D14418"/>
    <w:rsid w:val="00D14647"/>
    <w:rsid w:val="00D14C74"/>
    <w:rsid w:val="00D1575E"/>
    <w:rsid w:val="00D1656F"/>
    <w:rsid w:val="00D207B6"/>
    <w:rsid w:val="00D2096D"/>
    <w:rsid w:val="00D22925"/>
    <w:rsid w:val="00D23180"/>
    <w:rsid w:val="00D244D6"/>
    <w:rsid w:val="00D24788"/>
    <w:rsid w:val="00D25EC1"/>
    <w:rsid w:val="00D2618C"/>
    <w:rsid w:val="00D2799B"/>
    <w:rsid w:val="00D27E27"/>
    <w:rsid w:val="00D27E57"/>
    <w:rsid w:val="00D30949"/>
    <w:rsid w:val="00D31741"/>
    <w:rsid w:val="00D31C44"/>
    <w:rsid w:val="00D32659"/>
    <w:rsid w:val="00D33442"/>
    <w:rsid w:val="00D34247"/>
    <w:rsid w:val="00D34A84"/>
    <w:rsid w:val="00D34E93"/>
    <w:rsid w:val="00D350A7"/>
    <w:rsid w:val="00D37352"/>
    <w:rsid w:val="00D40208"/>
    <w:rsid w:val="00D416E0"/>
    <w:rsid w:val="00D424D8"/>
    <w:rsid w:val="00D43E91"/>
    <w:rsid w:val="00D44FF1"/>
    <w:rsid w:val="00D4575E"/>
    <w:rsid w:val="00D457B9"/>
    <w:rsid w:val="00D47A8B"/>
    <w:rsid w:val="00D47EA0"/>
    <w:rsid w:val="00D51947"/>
    <w:rsid w:val="00D51EA1"/>
    <w:rsid w:val="00D52158"/>
    <w:rsid w:val="00D52CDD"/>
    <w:rsid w:val="00D539AF"/>
    <w:rsid w:val="00D54A45"/>
    <w:rsid w:val="00D55FA9"/>
    <w:rsid w:val="00D578E5"/>
    <w:rsid w:val="00D60079"/>
    <w:rsid w:val="00D60DCF"/>
    <w:rsid w:val="00D62BAB"/>
    <w:rsid w:val="00D634CF"/>
    <w:rsid w:val="00D639F7"/>
    <w:rsid w:val="00D63E66"/>
    <w:rsid w:val="00D643AA"/>
    <w:rsid w:val="00D64686"/>
    <w:rsid w:val="00D64A8E"/>
    <w:rsid w:val="00D64BAC"/>
    <w:rsid w:val="00D654B3"/>
    <w:rsid w:val="00D65F85"/>
    <w:rsid w:val="00D664BD"/>
    <w:rsid w:val="00D677C1"/>
    <w:rsid w:val="00D70EA4"/>
    <w:rsid w:val="00D716E1"/>
    <w:rsid w:val="00D73286"/>
    <w:rsid w:val="00D734DA"/>
    <w:rsid w:val="00D743E3"/>
    <w:rsid w:val="00D74AA5"/>
    <w:rsid w:val="00D7628B"/>
    <w:rsid w:val="00D76ECB"/>
    <w:rsid w:val="00D77FBC"/>
    <w:rsid w:val="00D811BD"/>
    <w:rsid w:val="00D81434"/>
    <w:rsid w:val="00D830FD"/>
    <w:rsid w:val="00D83938"/>
    <w:rsid w:val="00D844D6"/>
    <w:rsid w:val="00D8486A"/>
    <w:rsid w:val="00D857A8"/>
    <w:rsid w:val="00D857B3"/>
    <w:rsid w:val="00D87D6B"/>
    <w:rsid w:val="00D900C5"/>
    <w:rsid w:val="00D9011F"/>
    <w:rsid w:val="00D91697"/>
    <w:rsid w:val="00D91B72"/>
    <w:rsid w:val="00D91DB9"/>
    <w:rsid w:val="00D92F38"/>
    <w:rsid w:val="00D931C1"/>
    <w:rsid w:val="00D933B6"/>
    <w:rsid w:val="00D95EC2"/>
    <w:rsid w:val="00D96940"/>
    <w:rsid w:val="00D96AB1"/>
    <w:rsid w:val="00D978E2"/>
    <w:rsid w:val="00DA0589"/>
    <w:rsid w:val="00DA299A"/>
    <w:rsid w:val="00DA45CB"/>
    <w:rsid w:val="00DA468A"/>
    <w:rsid w:val="00DA696B"/>
    <w:rsid w:val="00DA749B"/>
    <w:rsid w:val="00DB05F2"/>
    <w:rsid w:val="00DB0E24"/>
    <w:rsid w:val="00DB17AB"/>
    <w:rsid w:val="00DB249F"/>
    <w:rsid w:val="00DB26C8"/>
    <w:rsid w:val="00DB2D29"/>
    <w:rsid w:val="00DB5197"/>
    <w:rsid w:val="00DB57AA"/>
    <w:rsid w:val="00DB63F3"/>
    <w:rsid w:val="00DB6524"/>
    <w:rsid w:val="00DB755A"/>
    <w:rsid w:val="00DC03A5"/>
    <w:rsid w:val="00DC140A"/>
    <w:rsid w:val="00DC1D75"/>
    <w:rsid w:val="00DC3221"/>
    <w:rsid w:val="00DC4D17"/>
    <w:rsid w:val="00DC5288"/>
    <w:rsid w:val="00DC653E"/>
    <w:rsid w:val="00DC71A3"/>
    <w:rsid w:val="00DC7AC1"/>
    <w:rsid w:val="00DC7C20"/>
    <w:rsid w:val="00DD0935"/>
    <w:rsid w:val="00DD14FE"/>
    <w:rsid w:val="00DD2EDC"/>
    <w:rsid w:val="00DD360D"/>
    <w:rsid w:val="00DD3E39"/>
    <w:rsid w:val="00DD4B17"/>
    <w:rsid w:val="00DD56F7"/>
    <w:rsid w:val="00DD5936"/>
    <w:rsid w:val="00DD62B1"/>
    <w:rsid w:val="00DD657F"/>
    <w:rsid w:val="00DE082B"/>
    <w:rsid w:val="00DE4234"/>
    <w:rsid w:val="00DE7B44"/>
    <w:rsid w:val="00DE7F49"/>
    <w:rsid w:val="00DF00E4"/>
    <w:rsid w:val="00DF0171"/>
    <w:rsid w:val="00DF0782"/>
    <w:rsid w:val="00DF1CED"/>
    <w:rsid w:val="00DF255B"/>
    <w:rsid w:val="00DF2C58"/>
    <w:rsid w:val="00DF33C1"/>
    <w:rsid w:val="00DF3D2B"/>
    <w:rsid w:val="00DF4587"/>
    <w:rsid w:val="00DF472A"/>
    <w:rsid w:val="00DF5559"/>
    <w:rsid w:val="00DF77CB"/>
    <w:rsid w:val="00E002F7"/>
    <w:rsid w:val="00E006A4"/>
    <w:rsid w:val="00E00E57"/>
    <w:rsid w:val="00E01F9F"/>
    <w:rsid w:val="00E02363"/>
    <w:rsid w:val="00E035A5"/>
    <w:rsid w:val="00E0389B"/>
    <w:rsid w:val="00E05552"/>
    <w:rsid w:val="00E05D81"/>
    <w:rsid w:val="00E06756"/>
    <w:rsid w:val="00E10CA7"/>
    <w:rsid w:val="00E10CBF"/>
    <w:rsid w:val="00E10E8F"/>
    <w:rsid w:val="00E11734"/>
    <w:rsid w:val="00E12581"/>
    <w:rsid w:val="00E142BA"/>
    <w:rsid w:val="00E153B1"/>
    <w:rsid w:val="00E153D5"/>
    <w:rsid w:val="00E15796"/>
    <w:rsid w:val="00E16368"/>
    <w:rsid w:val="00E171AD"/>
    <w:rsid w:val="00E1768F"/>
    <w:rsid w:val="00E21CB8"/>
    <w:rsid w:val="00E22942"/>
    <w:rsid w:val="00E22FCD"/>
    <w:rsid w:val="00E24676"/>
    <w:rsid w:val="00E254D5"/>
    <w:rsid w:val="00E2556D"/>
    <w:rsid w:val="00E268E8"/>
    <w:rsid w:val="00E27446"/>
    <w:rsid w:val="00E27AEB"/>
    <w:rsid w:val="00E27C32"/>
    <w:rsid w:val="00E30174"/>
    <w:rsid w:val="00E309A9"/>
    <w:rsid w:val="00E3114E"/>
    <w:rsid w:val="00E33D3D"/>
    <w:rsid w:val="00E341E0"/>
    <w:rsid w:val="00E357FF"/>
    <w:rsid w:val="00E35F17"/>
    <w:rsid w:val="00E3659D"/>
    <w:rsid w:val="00E36840"/>
    <w:rsid w:val="00E37B43"/>
    <w:rsid w:val="00E400CA"/>
    <w:rsid w:val="00E40975"/>
    <w:rsid w:val="00E4738A"/>
    <w:rsid w:val="00E474F3"/>
    <w:rsid w:val="00E51983"/>
    <w:rsid w:val="00E51DF8"/>
    <w:rsid w:val="00E5205E"/>
    <w:rsid w:val="00E52308"/>
    <w:rsid w:val="00E530BD"/>
    <w:rsid w:val="00E53320"/>
    <w:rsid w:val="00E555D2"/>
    <w:rsid w:val="00E560FA"/>
    <w:rsid w:val="00E56146"/>
    <w:rsid w:val="00E566A1"/>
    <w:rsid w:val="00E577A4"/>
    <w:rsid w:val="00E60B9D"/>
    <w:rsid w:val="00E60FB9"/>
    <w:rsid w:val="00E615A1"/>
    <w:rsid w:val="00E61B8F"/>
    <w:rsid w:val="00E62C51"/>
    <w:rsid w:val="00E63B99"/>
    <w:rsid w:val="00E63F65"/>
    <w:rsid w:val="00E662A9"/>
    <w:rsid w:val="00E6699E"/>
    <w:rsid w:val="00E678B2"/>
    <w:rsid w:val="00E7032B"/>
    <w:rsid w:val="00E7067D"/>
    <w:rsid w:val="00E70C56"/>
    <w:rsid w:val="00E715FB"/>
    <w:rsid w:val="00E7207A"/>
    <w:rsid w:val="00E72648"/>
    <w:rsid w:val="00E73002"/>
    <w:rsid w:val="00E73AC6"/>
    <w:rsid w:val="00E75431"/>
    <w:rsid w:val="00E81C8C"/>
    <w:rsid w:val="00E81F7F"/>
    <w:rsid w:val="00E8414F"/>
    <w:rsid w:val="00E8470F"/>
    <w:rsid w:val="00E86755"/>
    <w:rsid w:val="00E869BC"/>
    <w:rsid w:val="00E87720"/>
    <w:rsid w:val="00E87CA5"/>
    <w:rsid w:val="00E87D8A"/>
    <w:rsid w:val="00E92055"/>
    <w:rsid w:val="00E92FB8"/>
    <w:rsid w:val="00E93091"/>
    <w:rsid w:val="00E93DF1"/>
    <w:rsid w:val="00E964AD"/>
    <w:rsid w:val="00EA0998"/>
    <w:rsid w:val="00EA14A0"/>
    <w:rsid w:val="00EA4EFF"/>
    <w:rsid w:val="00EA5410"/>
    <w:rsid w:val="00EA6184"/>
    <w:rsid w:val="00EA7369"/>
    <w:rsid w:val="00EB103A"/>
    <w:rsid w:val="00EB12A6"/>
    <w:rsid w:val="00EB23FB"/>
    <w:rsid w:val="00EB3740"/>
    <w:rsid w:val="00EB5B8E"/>
    <w:rsid w:val="00EB7E8C"/>
    <w:rsid w:val="00EC0087"/>
    <w:rsid w:val="00EC1072"/>
    <w:rsid w:val="00EC366F"/>
    <w:rsid w:val="00EC561D"/>
    <w:rsid w:val="00EC5F28"/>
    <w:rsid w:val="00EC6B74"/>
    <w:rsid w:val="00EC6B80"/>
    <w:rsid w:val="00EC704B"/>
    <w:rsid w:val="00EC75BA"/>
    <w:rsid w:val="00EC7DFF"/>
    <w:rsid w:val="00ED05EF"/>
    <w:rsid w:val="00ED30BD"/>
    <w:rsid w:val="00ED355D"/>
    <w:rsid w:val="00ED51BE"/>
    <w:rsid w:val="00ED613B"/>
    <w:rsid w:val="00ED6269"/>
    <w:rsid w:val="00ED696A"/>
    <w:rsid w:val="00ED7E1A"/>
    <w:rsid w:val="00EE281F"/>
    <w:rsid w:val="00EE305B"/>
    <w:rsid w:val="00EE50CB"/>
    <w:rsid w:val="00EE5885"/>
    <w:rsid w:val="00EE5CAE"/>
    <w:rsid w:val="00EE5F30"/>
    <w:rsid w:val="00EE6CA6"/>
    <w:rsid w:val="00EF12E9"/>
    <w:rsid w:val="00EF14EA"/>
    <w:rsid w:val="00EF2A6D"/>
    <w:rsid w:val="00EF2F4A"/>
    <w:rsid w:val="00EF47CD"/>
    <w:rsid w:val="00EF5798"/>
    <w:rsid w:val="00EF65E6"/>
    <w:rsid w:val="00F013F8"/>
    <w:rsid w:val="00F035D4"/>
    <w:rsid w:val="00F04323"/>
    <w:rsid w:val="00F04CB8"/>
    <w:rsid w:val="00F06665"/>
    <w:rsid w:val="00F14C1D"/>
    <w:rsid w:val="00F15951"/>
    <w:rsid w:val="00F16101"/>
    <w:rsid w:val="00F16EE9"/>
    <w:rsid w:val="00F205FD"/>
    <w:rsid w:val="00F20886"/>
    <w:rsid w:val="00F213CA"/>
    <w:rsid w:val="00F21781"/>
    <w:rsid w:val="00F21FB8"/>
    <w:rsid w:val="00F23E3F"/>
    <w:rsid w:val="00F243A0"/>
    <w:rsid w:val="00F26AF9"/>
    <w:rsid w:val="00F27EB5"/>
    <w:rsid w:val="00F3009A"/>
    <w:rsid w:val="00F30409"/>
    <w:rsid w:val="00F30F9A"/>
    <w:rsid w:val="00F31D8D"/>
    <w:rsid w:val="00F326D2"/>
    <w:rsid w:val="00F32FE9"/>
    <w:rsid w:val="00F3320C"/>
    <w:rsid w:val="00F33293"/>
    <w:rsid w:val="00F34010"/>
    <w:rsid w:val="00F34867"/>
    <w:rsid w:val="00F34B8A"/>
    <w:rsid w:val="00F34CA6"/>
    <w:rsid w:val="00F35AB6"/>
    <w:rsid w:val="00F407E6"/>
    <w:rsid w:val="00F41AAF"/>
    <w:rsid w:val="00F41CA0"/>
    <w:rsid w:val="00F41E50"/>
    <w:rsid w:val="00F45293"/>
    <w:rsid w:val="00F45A9D"/>
    <w:rsid w:val="00F45CA7"/>
    <w:rsid w:val="00F45EE3"/>
    <w:rsid w:val="00F462C6"/>
    <w:rsid w:val="00F469DC"/>
    <w:rsid w:val="00F472F9"/>
    <w:rsid w:val="00F47906"/>
    <w:rsid w:val="00F507C4"/>
    <w:rsid w:val="00F526D0"/>
    <w:rsid w:val="00F53071"/>
    <w:rsid w:val="00F54F51"/>
    <w:rsid w:val="00F552FF"/>
    <w:rsid w:val="00F554CF"/>
    <w:rsid w:val="00F605BD"/>
    <w:rsid w:val="00F608A3"/>
    <w:rsid w:val="00F61495"/>
    <w:rsid w:val="00F61BE5"/>
    <w:rsid w:val="00F62622"/>
    <w:rsid w:val="00F670D7"/>
    <w:rsid w:val="00F6725B"/>
    <w:rsid w:val="00F7139F"/>
    <w:rsid w:val="00F716FD"/>
    <w:rsid w:val="00F72E18"/>
    <w:rsid w:val="00F73CB9"/>
    <w:rsid w:val="00F75265"/>
    <w:rsid w:val="00F765B8"/>
    <w:rsid w:val="00F824A5"/>
    <w:rsid w:val="00F86253"/>
    <w:rsid w:val="00F86B80"/>
    <w:rsid w:val="00F879E5"/>
    <w:rsid w:val="00F91A69"/>
    <w:rsid w:val="00F92A4D"/>
    <w:rsid w:val="00F92F6A"/>
    <w:rsid w:val="00F94125"/>
    <w:rsid w:val="00F947A9"/>
    <w:rsid w:val="00F95262"/>
    <w:rsid w:val="00F959B9"/>
    <w:rsid w:val="00F97390"/>
    <w:rsid w:val="00F978D5"/>
    <w:rsid w:val="00FA06D1"/>
    <w:rsid w:val="00FA2A58"/>
    <w:rsid w:val="00FA40B8"/>
    <w:rsid w:val="00FA4C72"/>
    <w:rsid w:val="00FA7882"/>
    <w:rsid w:val="00FB0852"/>
    <w:rsid w:val="00FB1656"/>
    <w:rsid w:val="00FB1A30"/>
    <w:rsid w:val="00FB4C7F"/>
    <w:rsid w:val="00FB6178"/>
    <w:rsid w:val="00FB629F"/>
    <w:rsid w:val="00FB6806"/>
    <w:rsid w:val="00FC12AE"/>
    <w:rsid w:val="00FC1B3D"/>
    <w:rsid w:val="00FC2A18"/>
    <w:rsid w:val="00FC3B53"/>
    <w:rsid w:val="00FC41B8"/>
    <w:rsid w:val="00FC543B"/>
    <w:rsid w:val="00FC5511"/>
    <w:rsid w:val="00FC5DC6"/>
    <w:rsid w:val="00FC6530"/>
    <w:rsid w:val="00FD0742"/>
    <w:rsid w:val="00FD2392"/>
    <w:rsid w:val="00FD2B55"/>
    <w:rsid w:val="00FD35AA"/>
    <w:rsid w:val="00FD35C2"/>
    <w:rsid w:val="00FD362A"/>
    <w:rsid w:val="00FD3A71"/>
    <w:rsid w:val="00FD4EC3"/>
    <w:rsid w:val="00FD5139"/>
    <w:rsid w:val="00FD613C"/>
    <w:rsid w:val="00FD6299"/>
    <w:rsid w:val="00FD7125"/>
    <w:rsid w:val="00FE0E9F"/>
    <w:rsid w:val="00FE0ECE"/>
    <w:rsid w:val="00FE112C"/>
    <w:rsid w:val="00FE1146"/>
    <w:rsid w:val="00FE1E14"/>
    <w:rsid w:val="00FE218E"/>
    <w:rsid w:val="00FE2ADC"/>
    <w:rsid w:val="00FE2FAD"/>
    <w:rsid w:val="00FE39F2"/>
    <w:rsid w:val="00FE5113"/>
    <w:rsid w:val="00FE53A1"/>
    <w:rsid w:val="00FE5873"/>
    <w:rsid w:val="00FE59BF"/>
    <w:rsid w:val="00FF0262"/>
    <w:rsid w:val="00FF05E3"/>
    <w:rsid w:val="00FF0A76"/>
    <w:rsid w:val="00FF0FCC"/>
    <w:rsid w:val="00FF352D"/>
    <w:rsid w:val="00FF3564"/>
    <w:rsid w:val="00FF47EC"/>
    <w:rsid w:val="00FF57FF"/>
    <w:rsid w:val="00FF6D65"/>
    <w:rsid w:val="00FF7207"/>
    <w:rsid w:val="00FF7214"/>
    <w:rsid w:val="00FF76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E92"/>
    <w:pPr>
      <w:spacing w:after="0" w:line="360" w:lineRule="auto"/>
      <w:ind w:right="-437"/>
    </w:pPr>
    <w:rPr>
      <w:rFonts w:eastAsiaTheme="minorEastAsia"/>
      <w:lang w:eastAsia="pt-BR"/>
    </w:rPr>
  </w:style>
  <w:style w:type="paragraph" w:styleId="Ttulo2">
    <w:name w:val="heading 2"/>
    <w:basedOn w:val="Normal"/>
    <w:link w:val="Ttulo2Char"/>
    <w:uiPriority w:val="9"/>
    <w:qFormat/>
    <w:rsid w:val="00B55E0C"/>
    <w:pPr>
      <w:spacing w:before="100" w:beforeAutospacing="1" w:after="100" w:afterAutospacing="1" w:line="240" w:lineRule="auto"/>
      <w:ind w:right="0"/>
      <w:outlineLvl w:val="1"/>
    </w:pPr>
    <w:rPr>
      <w:rFonts w:ascii="Times New Roman" w:eastAsia="Times New Roman" w:hAnsi="Times New Roman" w:cs="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150EA"/>
    <w:pPr>
      <w:tabs>
        <w:tab w:val="center" w:pos="4419"/>
        <w:tab w:val="right" w:pos="8838"/>
      </w:tabs>
      <w:spacing w:line="240" w:lineRule="auto"/>
    </w:pPr>
    <w:rPr>
      <w:rFonts w:ascii="Arial" w:hAnsi="Arial" w:cs="Times New Roman"/>
      <w:sz w:val="24"/>
      <w:szCs w:val="20"/>
    </w:rPr>
  </w:style>
  <w:style w:type="character" w:customStyle="1" w:styleId="CabealhoChar">
    <w:name w:val="Cabeçalho Char"/>
    <w:basedOn w:val="Fontepargpadro"/>
    <w:link w:val="Cabealho"/>
    <w:rsid w:val="002150EA"/>
    <w:rPr>
      <w:rFonts w:ascii="Arial" w:eastAsiaTheme="minorEastAsia" w:hAnsi="Arial" w:cs="Times New Roman"/>
      <w:sz w:val="24"/>
      <w:szCs w:val="20"/>
      <w:lang w:eastAsia="pt-BR"/>
    </w:rPr>
  </w:style>
  <w:style w:type="paragraph" w:styleId="Textodebalo">
    <w:name w:val="Balloon Text"/>
    <w:basedOn w:val="Normal"/>
    <w:link w:val="TextodebaloChar"/>
    <w:uiPriority w:val="99"/>
    <w:semiHidden/>
    <w:unhideWhenUsed/>
    <w:rsid w:val="002150EA"/>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150EA"/>
    <w:rPr>
      <w:rFonts w:ascii="Tahoma" w:eastAsiaTheme="minorEastAsia" w:hAnsi="Tahoma" w:cs="Tahoma"/>
      <w:sz w:val="16"/>
      <w:szCs w:val="16"/>
      <w:lang w:eastAsia="pt-BR"/>
    </w:rPr>
  </w:style>
  <w:style w:type="table" w:styleId="Tabelacomgrade">
    <w:name w:val="Table Grid"/>
    <w:basedOn w:val="Tabelanormal"/>
    <w:uiPriority w:val="39"/>
    <w:rsid w:val="003C0E77"/>
    <w:pPr>
      <w:spacing w:after="0" w:line="240" w:lineRule="auto"/>
      <w:jc w:val="center"/>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C0E77"/>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western">
    <w:name w:val="western"/>
    <w:basedOn w:val="Normal"/>
    <w:rsid w:val="002B4703"/>
    <w:pPr>
      <w:spacing w:before="100" w:beforeAutospacing="1" w:after="119" w:line="240" w:lineRule="auto"/>
      <w:ind w:right="0"/>
    </w:pPr>
    <w:rPr>
      <w:rFonts w:ascii="Times New Roman" w:eastAsia="Times New Roman" w:hAnsi="Times New Roman" w:cs="Times New Roman"/>
      <w:sz w:val="24"/>
      <w:szCs w:val="24"/>
    </w:rPr>
  </w:style>
  <w:style w:type="paragraph" w:styleId="Recuodecorpodetexto">
    <w:name w:val="Body Text Indent"/>
    <w:basedOn w:val="Normal"/>
    <w:link w:val="RecuodecorpodetextoChar"/>
    <w:rsid w:val="002B4703"/>
    <w:pPr>
      <w:tabs>
        <w:tab w:val="left" w:pos="3360"/>
      </w:tabs>
      <w:spacing w:line="240" w:lineRule="auto"/>
      <w:ind w:left="5280" w:right="0"/>
      <w:jc w:val="both"/>
    </w:pPr>
    <w:rPr>
      <w:rFonts w:ascii="Times New Roman" w:eastAsia="Times New Roman" w:hAnsi="Times New Roman" w:cs="Times New Roman"/>
      <w:bCs/>
      <w:sz w:val="24"/>
      <w:szCs w:val="24"/>
    </w:rPr>
  </w:style>
  <w:style w:type="character" w:customStyle="1" w:styleId="RecuodecorpodetextoChar">
    <w:name w:val="Recuo de corpo de texto Char"/>
    <w:basedOn w:val="Fontepargpadro"/>
    <w:link w:val="Recuodecorpodetexto"/>
    <w:uiPriority w:val="99"/>
    <w:rsid w:val="002B4703"/>
    <w:rPr>
      <w:rFonts w:ascii="Times New Roman" w:eastAsia="Times New Roman" w:hAnsi="Times New Roman" w:cs="Times New Roman"/>
      <w:bCs/>
      <w:sz w:val="24"/>
      <w:szCs w:val="24"/>
      <w:lang w:eastAsia="pt-BR"/>
    </w:rPr>
  </w:style>
  <w:style w:type="paragraph" w:styleId="Rodap">
    <w:name w:val="footer"/>
    <w:basedOn w:val="Normal"/>
    <w:link w:val="RodapChar"/>
    <w:uiPriority w:val="99"/>
    <w:semiHidden/>
    <w:unhideWhenUsed/>
    <w:rsid w:val="002B4703"/>
    <w:pPr>
      <w:tabs>
        <w:tab w:val="center" w:pos="4252"/>
        <w:tab w:val="right" w:pos="8504"/>
      </w:tabs>
      <w:spacing w:line="240" w:lineRule="auto"/>
    </w:pPr>
  </w:style>
  <w:style w:type="character" w:customStyle="1" w:styleId="RodapChar">
    <w:name w:val="Rodapé Char"/>
    <w:basedOn w:val="Fontepargpadro"/>
    <w:link w:val="Rodap"/>
    <w:uiPriority w:val="99"/>
    <w:semiHidden/>
    <w:rsid w:val="002B4703"/>
    <w:rPr>
      <w:rFonts w:eastAsiaTheme="minorEastAsia"/>
      <w:lang w:eastAsia="pt-BR"/>
    </w:rPr>
  </w:style>
  <w:style w:type="paragraph" w:styleId="Recuodecorpodetexto3">
    <w:name w:val="Body Text Indent 3"/>
    <w:basedOn w:val="Normal"/>
    <w:link w:val="Recuodecorpodetexto3Char"/>
    <w:rsid w:val="002B4703"/>
    <w:pPr>
      <w:spacing w:after="120" w:line="240" w:lineRule="auto"/>
      <w:ind w:left="283" w:right="0"/>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2B4703"/>
    <w:rPr>
      <w:rFonts w:ascii="Arial" w:eastAsia="Times New Roman" w:hAnsi="Arial" w:cs="Times New Roman"/>
      <w:sz w:val="16"/>
      <w:szCs w:val="16"/>
      <w:lang w:eastAsia="pt-BR"/>
    </w:rPr>
  </w:style>
  <w:style w:type="paragraph" w:styleId="PargrafodaLista">
    <w:name w:val="List Paragraph"/>
    <w:basedOn w:val="Normal"/>
    <w:uiPriority w:val="34"/>
    <w:qFormat/>
    <w:rsid w:val="002B4703"/>
    <w:pPr>
      <w:spacing w:after="200" w:line="276" w:lineRule="auto"/>
      <w:ind w:left="720" w:right="0"/>
      <w:contextualSpacing/>
    </w:pPr>
    <w:rPr>
      <w:rFonts w:ascii="Calibri" w:eastAsia="Times New Roman" w:hAnsi="Calibri" w:cs="Times New Roman"/>
    </w:rPr>
  </w:style>
  <w:style w:type="character" w:styleId="Hyperlink">
    <w:name w:val="Hyperlink"/>
    <w:qFormat/>
    <w:rsid w:val="000A4C13"/>
    <w:rPr>
      <w:color w:val="0000FF"/>
      <w:w w:val="100"/>
      <w:position w:val="-1"/>
      <w:u w:val="single"/>
      <w:effect w:val="none"/>
      <w:vertAlign w:val="baseline"/>
      <w:cs w:val="0"/>
      <w:em w:val="none"/>
    </w:rPr>
  </w:style>
  <w:style w:type="paragraph" w:styleId="Textodenotaderodap">
    <w:name w:val="footnote text"/>
    <w:basedOn w:val="Normal"/>
    <w:link w:val="TextodenotaderodapChar"/>
    <w:uiPriority w:val="99"/>
    <w:semiHidden/>
    <w:unhideWhenUsed/>
    <w:rsid w:val="000A4C13"/>
    <w:pPr>
      <w:suppressAutoHyphens/>
      <w:spacing w:line="240" w:lineRule="auto"/>
      <w:ind w:leftChars="-1" w:left="-1" w:right="0" w:hangingChars="1" w:hanging="1"/>
      <w:textDirection w:val="btLr"/>
      <w:textAlignment w:val="top"/>
      <w:outlineLvl w:val="0"/>
    </w:pPr>
    <w:rPr>
      <w:rFonts w:ascii="Times New Roman" w:eastAsia="Times New Roman" w:hAnsi="Times New Roman" w:cs="Times New Roman"/>
      <w:position w:val="-1"/>
      <w:sz w:val="20"/>
      <w:szCs w:val="20"/>
    </w:rPr>
  </w:style>
  <w:style w:type="character" w:customStyle="1" w:styleId="TextodenotaderodapChar">
    <w:name w:val="Texto de nota de rodapé Char"/>
    <w:basedOn w:val="Fontepargpadro"/>
    <w:link w:val="Textodenotaderodap"/>
    <w:uiPriority w:val="99"/>
    <w:semiHidden/>
    <w:rsid w:val="000A4C13"/>
    <w:rPr>
      <w:rFonts w:ascii="Times New Roman" w:eastAsia="Times New Roman" w:hAnsi="Times New Roman" w:cs="Times New Roman"/>
      <w:position w:val="-1"/>
      <w:sz w:val="20"/>
      <w:szCs w:val="20"/>
      <w:lang w:eastAsia="pt-BR"/>
    </w:rPr>
  </w:style>
  <w:style w:type="character" w:styleId="Refdenotaderodap">
    <w:name w:val="footnote reference"/>
    <w:basedOn w:val="Fontepargpadro"/>
    <w:uiPriority w:val="99"/>
    <w:semiHidden/>
    <w:unhideWhenUsed/>
    <w:rsid w:val="000A4C13"/>
    <w:rPr>
      <w:vertAlign w:val="superscript"/>
    </w:rPr>
  </w:style>
  <w:style w:type="paragraph" w:styleId="Corpodetexto">
    <w:name w:val="Body Text"/>
    <w:basedOn w:val="Normal"/>
    <w:link w:val="CorpodetextoChar"/>
    <w:rsid w:val="003B04B3"/>
    <w:pPr>
      <w:spacing w:after="120" w:line="240" w:lineRule="auto"/>
      <w:ind w:right="0"/>
    </w:pPr>
    <w:rPr>
      <w:rFonts w:ascii="Times New Roman" w:eastAsia="MS Mincho" w:hAnsi="Times New Roman" w:cs="Times New Roman"/>
      <w:sz w:val="24"/>
      <w:szCs w:val="24"/>
    </w:rPr>
  </w:style>
  <w:style w:type="character" w:customStyle="1" w:styleId="CorpodetextoChar">
    <w:name w:val="Corpo de texto Char"/>
    <w:basedOn w:val="Fontepargpadro"/>
    <w:link w:val="Corpodetexto"/>
    <w:rsid w:val="003B04B3"/>
    <w:rPr>
      <w:rFonts w:ascii="Times New Roman" w:eastAsia="MS Mincho" w:hAnsi="Times New Roman" w:cs="Times New Roman"/>
      <w:sz w:val="24"/>
      <w:szCs w:val="24"/>
      <w:lang w:eastAsia="pt-BR"/>
    </w:rPr>
  </w:style>
  <w:style w:type="character" w:customStyle="1" w:styleId="CabealhoChar1">
    <w:name w:val="Cabeçalho Char1"/>
    <w:basedOn w:val="Fontepargpadro"/>
    <w:semiHidden/>
    <w:rsid w:val="00256EAB"/>
    <w:rPr>
      <w:rFonts w:ascii="Arial" w:hAnsi="Arial"/>
      <w:sz w:val="24"/>
    </w:rPr>
  </w:style>
  <w:style w:type="character" w:customStyle="1" w:styleId="fontstyle01">
    <w:name w:val="fontstyle01"/>
    <w:basedOn w:val="Fontepargpadro"/>
    <w:rsid w:val="00014C37"/>
    <w:rPr>
      <w:rFonts w:ascii="TimesNewRomanPSMT" w:hAnsi="TimesNewRomanPSMT" w:hint="default"/>
      <w:b w:val="0"/>
      <w:bCs w:val="0"/>
      <w:i w:val="0"/>
      <w:iCs w:val="0"/>
      <w:color w:val="000000"/>
      <w:sz w:val="24"/>
      <w:szCs w:val="24"/>
    </w:rPr>
  </w:style>
  <w:style w:type="paragraph" w:customStyle="1" w:styleId="TableParagraph">
    <w:name w:val="Table Paragraph"/>
    <w:basedOn w:val="Normal"/>
    <w:uiPriority w:val="1"/>
    <w:qFormat/>
    <w:rsid w:val="00D96AB1"/>
    <w:pPr>
      <w:widowControl w:val="0"/>
      <w:spacing w:line="240" w:lineRule="auto"/>
      <w:ind w:left="24" w:right="0"/>
    </w:pPr>
    <w:rPr>
      <w:rFonts w:ascii="Times New Roman" w:eastAsia="Times New Roman" w:hAnsi="Times New Roman" w:cs="Times New Roman"/>
      <w:lang w:val="en-US" w:eastAsia="en-US"/>
    </w:rPr>
  </w:style>
  <w:style w:type="character" w:customStyle="1" w:styleId="WW8Num3z1">
    <w:name w:val="WW8Num3z1"/>
    <w:rsid w:val="004D0CFA"/>
    <w:rPr>
      <w:rFonts w:ascii="Courier New" w:hAnsi="Courier New" w:cs="Courier New"/>
    </w:rPr>
  </w:style>
  <w:style w:type="paragraph" w:customStyle="1" w:styleId="PargrafodaLista1">
    <w:name w:val="Parágrafo da Lista1"/>
    <w:basedOn w:val="Normal"/>
    <w:rsid w:val="004D0CFA"/>
    <w:pPr>
      <w:suppressAutoHyphens/>
      <w:spacing w:line="240" w:lineRule="auto"/>
      <w:ind w:left="720" w:right="0"/>
      <w:contextualSpacing/>
      <w:jc w:val="center"/>
    </w:pPr>
    <w:rPr>
      <w:rFonts w:ascii="Calibri" w:eastAsia="Calibri" w:hAnsi="Calibri" w:cs="Calibri"/>
      <w:lang w:eastAsia="en-US"/>
    </w:rPr>
  </w:style>
  <w:style w:type="character" w:styleId="nfaseSutil">
    <w:name w:val="Subtle Emphasis"/>
    <w:basedOn w:val="Fontepargpadro"/>
    <w:uiPriority w:val="19"/>
    <w:qFormat/>
    <w:rsid w:val="005A5FFC"/>
    <w:rPr>
      <w:i/>
      <w:iCs/>
      <w:color w:val="808080" w:themeColor="text1" w:themeTint="7F"/>
    </w:rPr>
  </w:style>
  <w:style w:type="character" w:customStyle="1" w:styleId="Ttulo2Char">
    <w:name w:val="Título 2 Char"/>
    <w:basedOn w:val="Fontepargpadro"/>
    <w:link w:val="Ttulo2"/>
    <w:uiPriority w:val="9"/>
    <w:rsid w:val="00B55E0C"/>
    <w:rPr>
      <w:rFonts w:ascii="Times New Roman" w:eastAsia="Times New Roman" w:hAnsi="Times New Roman" w:cs="Times New Roman"/>
      <w:b/>
      <w:bCs/>
      <w:sz w:val="36"/>
      <w:szCs w:val="36"/>
      <w:lang w:eastAsia="pt-BR"/>
    </w:rPr>
  </w:style>
  <w:style w:type="character" w:styleId="Forte">
    <w:name w:val="Strong"/>
    <w:basedOn w:val="Fontepargpadro"/>
    <w:uiPriority w:val="22"/>
    <w:qFormat/>
    <w:rsid w:val="000B1120"/>
    <w:rPr>
      <w:b/>
      <w:bCs/>
    </w:rPr>
  </w:style>
  <w:style w:type="paragraph" w:customStyle="1" w:styleId="Default">
    <w:name w:val="Default"/>
    <w:rsid w:val="00763352"/>
    <w:pPr>
      <w:autoSpaceDE w:val="0"/>
      <w:autoSpaceDN w:val="0"/>
      <w:adjustRightInd w:val="0"/>
      <w:spacing w:after="0" w:line="240" w:lineRule="auto"/>
    </w:pPr>
    <w:rPr>
      <w:rFonts w:ascii="Arial" w:hAnsi="Arial" w:cs="Arial"/>
      <w:color w:val="000000"/>
      <w:sz w:val="24"/>
      <w:szCs w:val="24"/>
    </w:rPr>
  </w:style>
  <w:style w:type="paragraph" w:styleId="Ttulo">
    <w:name w:val="Title"/>
    <w:basedOn w:val="Normal"/>
    <w:link w:val="TtuloChar"/>
    <w:qFormat/>
    <w:rsid w:val="008921B7"/>
    <w:pPr>
      <w:spacing w:line="240" w:lineRule="auto"/>
      <w:ind w:right="0"/>
      <w:jc w:val="center"/>
    </w:pPr>
    <w:rPr>
      <w:rFonts w:ascii="Times New Roman" w:eastAsia="Times New Roman" w:hAnsi="Times New Roman" w:cs="Arial"/>
      <w:b/>
      <w:sz w:val="28"/>
      <w:szCs w:val="24"/>
    </w:rPr>
  </w:style>
  <w:style w:type="character" w:customStyle="1" w:styleId="TtuloChar">
    <w:name w:val="Título Char"/>
    <w:basedOn w:val="Fontepargpadro"/>
    <w:link w:val="Ttulo"/>
    <w:rsid w:val="008921B7"/>
    <w:rPr>
      <w:rFonts w:ascii="Times New Roman" w:eastAsia="Times New Roman" w:hAnsi="Times New Roman" w:cs="Arial"/>
      <w:b/>
      <w:sz w:val="28"/>
      <w:szCs w:val="24"/>
      <w:lang w:eastAsia="pt-BR"/>
    </w:rPr>
  </w:style>
  <w:style w:type="paragraph" w:styleId="Recuodecorpodetexto2">
    <w:name w:val="Body Text Indent 2"/>
    <w:basedOn w:val="Normal"/>
    <w:link w:val="Recuodecorpodetexto2Char"/>
    <w:uiPriority w:val="99"/>
    <w:semiHidden/>
    <w:unhideWhenUsed/>
    <w:rsid w:val="006B43BE"/>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6B43BE"/>
    <w:rPr>
      <w:rFonts w:eastAsiaTheme="minorEastAsia"/>
      <w:lang w:eastAsia="pt-BR"/>
    </w:rPr>
  </w:style>
  <w:style w:type="paragraph" w:customStyle="1" w:styleId="normal0">
    <w:name w:val="normal"/>
    <w:rsid w:val="002801E4"/>
    <w:pPr>
      <w:spacing w:after="0" w:line="240" w:lineRule="auto"/>
    </w:pPr>
    <w:rPr>
      <w:rFonts w:ascii="Arial" w:eastAsia="Arial" w:hAnsi="Arial" w:cs="Arial"/>
      <w:sz w:val="24"/>
      <w:szCs w:val="24"/>
      <w:lang w:eastAsia="pt-BR"/>
    </w:rPr>
  </w:style>
  <w:style w:type="paragraph" w:styleId="Textodenotadefim">
    <w:name w:val="endnote text"/>
    <w:basedOn w:val="Normal"/>
    <w:link w:val="TextodenotadefimChar"/>
    <w:uiPriority w:val="99"/>
    <w:semiHidden/>
    <w:unhideWhenUsed/>
    <w:rsid w:val="003F3D83"/>
    <w:pPr>
      <w:spacing w:line="240" w:lineRule="auto"/>
      <w:ind w:right="0"/>
    </w:pPr>
    <w:rPr>
      <w:rFonts w:eastAsiaTheme="minorHAnsi"/>
      <w:sz w:val="20"/>
      <w:szCs w:val="20"/>
      <w:lang w:eastAsia="en-US"/>
    </w:rPr>
  </w:style>
  <w:style w:type="character" w:customStyle="1" w:styleId="TextodenotadefimChar">
    <w:name w:val="Texto de nota de fim Char"/>
    <w:basedOn w:val="Fontepargpadro"/>
    <w:link w:val="Textodenotadefim"/>
    <w:uiPriority w:val="99"/>
    <w:semiHidden/>
    <w:rsid w:val="003F3D83"/>
    <w:rPr>
      <w:sz w:val="20"/>
      <w:szCs w:val="20"/>
    </w:rPr>
  </w:style>
  <w:style w:type="character" w:styleId="Refdenotadefim">
    <w:name w:val="endnote reference"/>
    <w:basedOn w:val="Fontepargpadro"/>
    <w:uiPriority w:val="99"/>
    <w:semiHidden/>
    <w:unhideWhenUsed/>
    <w:rsid w:val="003F3D83"/>
    <w:rPr>
      <w:vertAlign w:val="superscript"/>
    </w:rPr>
  </w:style>
  <w:style w:type="paragraph" w:styleId="Reviso">
    <w:name w:val="Revision"/>
    <w:hidden/>
    <w:uiPriority w:val="99"/>
    <w:semiHidden/>
    <w:rsid w:val="00E662A9"/>
    <w:pPr>
      <w:spacing w:after="0" w:line="240" w:lineRule="auto"/>
    </w:pPr>
    <w:rPr>
      <w:rFonts w:eastAsiaTheme="minorEastAsia"/>
      <w:lang w:eastAsia="pt-BR"/>
    </w:rPr>
  </w:style>
  <w:style w:type="paragraph" w:customStyle="1" w:styleId="Heading1">
    <w:name w:val="Heading 1"/>
    <w:basedOn w:val="Normal"/>
    <w:uiPriority w:val="1"/>
    <w:qFormat/>
    <w:rsid w:val="00A35A72"/>
    <w:pPr>
      <w:widowControl w:val="0"/>
      <w:autoSpaceDE w:val="0"/>
      <w:autoSpaceDN w:val="0"/>
      <w:spacing w:line="240" w:lineRule="auto"/>
      <w:ind w:left="6" w:right="0"/>
      <w:outlineLvl w:val="1"/>
    </w:pPr>
    <w:rPr>
      <w:rFonts w:ascii="Tahoma" w:eastAsia="Tahoma" w:hAnsi="Tahoma" w:cs="Tahoma"/>
      <w:b/>
      <w:bCs/>
      <w:sz w:val="24"/>
      <w:szCs w:val="24"/>
      <w:lang w:val="pt-PT" w:eastAsia="en-US"/>
    </w:rPr>
  </w:style>
</w:styles>
</file>

<file path=word/webSettings.xml><?xml version="1.0" encoding="utf-8"?>
<w:webSettings xmlns:r="http://schemas.openxmlformats.org/officeDocument/2006/relationships" xmlns:w="http://schemas.openxmlformats.org/wordprocessingml/2006/main">
  <w:divs>
    <w:div w:id="259410623">
      <w:bodyDiv w:val="1"/>
      <w:marLeft w:val="0"/>
      <w:marRight w:val="0"/>
      <w:marTop w:val="0"/>
      <w:marBottom w:val="0"/>
      <w:divBdr>
        <w:top w:val="none" w:sz="0" w:space="0" w:color="auto"/>
        <w:left w:val="none" w:sz="0" w:space="0" w:color="auto"/>
        <w:bottom w:val="none" w:sz="0" w:space="0" w:color="auto"/>
        <w:right w:val="none" w:sz="0" w:space="0" w:color="auto"/>
      </w:divBdr>
    </w:div>
    <w:div w:id="1655143660">
      <w:bodyDiv w:val="1"/>
      <w:marLeft w:val="0"/>
      <w:marRight w:val="0"/>
      <w:marTop w:val="0"/>
      <w:marBottom w:val="0"/>
      <w:divBdr>
        <w:top w:val="none" w:sz="0" w:space="0" w:color="auto"/>
        <w:left w:val="none" w:sz="0" w:space="0" w:color="auto"/>
        <w:bottom w:val="none" w:sz="0" w:space="0" w:color="auto"/>
        <w:right w:val="none" w:sz="0" w:space="0" w:color="auto"/>
      </w:divBdr>
    </w:div>
    <w:div w:id="1995138181">
      <w:bodyDiv w:val="1"/>
      <w:marLeft w:val="0"/>
      <w:marRight w:val="0"/>
      <w:marTop w:val="0"/>
      <w:marBottom w:val="0"/>
      <w:divBdr>
        <w:top w:val="none" w:sz="0" w:space="0" w:color="auto"/>
        <w:left w:val="none" w:sz="0" w:space="0" w:color="auto"/>
        <w:bottom w:val="none" w:sz="0" w:space="0" w:color="auto"/>
        <w:right w:val="none" w:sz="0" w:space="0" w:color="auto"/>
      </w:divBdr>
    </w:div>
    <w:div w:id="204940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C4BC9-4680-4DA8-B1DE-987B76FC3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8</Pages>
  <Words>3377</Words>
  <Characters>18240</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CÂMARA</dc:creator>
  <cp:lastModifiedBy>CÂMARA</cp:lastModifiedBy>
  <cp:revision>7</cp:revision>
  <cp:lastPrinted>2025-08-28T12:59:00Z</cp:lastPrinted>
  <dcterms:created xsi:type="dcterms:W3CDTF">2025-08-25T14:49:00Z</dcterms:created>
  <dcterms:modified xsi:type="dcterms:W3CDTF">2025-08-28T13:00:00Z</dcterms:modified>
</cp:coreProperties>
</file>