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C76B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C76B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</w:t>
      </w:r>
      <w:r w:rsidR="00A321C6">
        <w:rPr>
          <w:rFonts w:ascii="Arial" w:hAnsi="Arial" w:cs="Arial"/>
          <w:b/>
          <w:bCs/>
        </w:rPr>
        <w:t>7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A321C6">
        <w:rPr>
          <w:rFonts w:ascii="Arial" w:hAnsi="Arial" w:cs="Arial"/>
          <w:b/>
          <w:bCs/>
        </w:rPr>
        <w:t>01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A321C6">
        <w:rPr>
          <w:rFonts w:ascii="Arial" w:hAnsi="Arial" w:cs="Arial"/>
          <w:b/>
          <w:bCs/>
        </w:rPr>
        <w:t>SETEMBRO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6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4406B2" w:rsidRDefault="003E14FC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</w:t>
      </w:r>
      <w:r w:rsidR="004406B2">
        <w:rPr>
          <w:rFonts w:ascii="Arial" w:hAnsi="Arial" w:cs="Arial"/>
          <w:bCs/>
          <w:sz w:val="24"/>
          <w:szCs w:val="24"/>
        </w:rPr>
        <w:t>. SÉRGIO</w:t>
      </w:r>
      <w:proofErr w:type="gramStart"/>
      <w:r w:rsidR="004406B2"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 w:rsidR="004406B2">
        <w:rPr>
          <w:rFonts w:ascii="Arial" w:hAnsi="Arial" w:cs="Arial"/>
          <w:bCs/>
          <w:sz w:val="24"/>
          <w:szCs w:val="24"/>
        </w:rPr>
        <w:t>GOLLE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321C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SILVANA BAUER</w:t>
      </w:r>
    </w:p>
    <w:sectPr w:rsidR="004406B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49F7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D7BA7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C76B0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6636E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14F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06B2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2430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628B9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E47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48B9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21C6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2953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2025-09-02T18:34:00Z</dcterms:created>
  <dcterms:modified xsi:type="dcterms:W3CDTF">2025-09-02T18:34:00Z</dcterms:modified>
</cp:coreProperties>
</file>