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324467" w:rsidP="00415110">
      <w:pPr>
        <w:pStyle w:val="Cabealho"/>
        <w:tabs>
          <w:tab w:val="clear" w:pos="8838"/>
          <w:tab w:val="right" w:pos="9639"/>
        </w:tabs>
        <w:spacing w:line="360" w:lineRule="auto"/>
        <w:ind w:right="-437"/>
        <w:jc w:val="both"/>
        <w:rPr>
          <w:rFonts w:cs="Arial"/>
          <w:szCs w:val="24"/>
        </w:rPr>
      </w:pPr>
      <w:r w:rsidRPr="00324467">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EA1D7C"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      </w:t>
      </w:r>
      <w:r w:rsidR="00286633">
        <w:rPr>
          <w:rFonts w:ascii="Arial" w:hAnsi="Arial" w:cs="Arial"/>
          <w:b/>
          <w:bCs/>
          <w:sz w:val="24"/>
          <w:szCs w:val="24"/>
        </w:rPr>
        <w:t>PORTARIA</w:t>
      </w:r>
      <w:r w:rsidR="00616096">
        <w:rPr>
          <w:rFonts w:ascii="Arial" w:hAnsi="Arial" w:cs="Arial"/>
          <w:b/>
          <w:bCs/>
          <w:sz w:val="24"/>
          <w:szCs w:val="24"/>
        </w:rPr>
        <w:t xml:space="preserve"> nº. </w:t>
      </w:r>
      <w:r w:rsidR="00A22BC0">
        <w:rPr>
          <w:rFonts w:ascii="Arial" w:hAnsi="Arial" w:cs="Arial"/>
          <w:b/>
          <w:bCs/>
          <w:sz w:val="24"/>
          <w:szCs w:val="24"/>
        </w:rPr>
        <w:t>0</w:t>
      </w:r>
      <w:r w:rsidR="00614C1F">
        <w:rPr>
          <w:rFonts w:ascii="Arial" w:hAnsi="Arial" w:cs="Arial"/>
          <w:b/>
          <w:bCs/>
          <w:sz w:val="24"/>
          <w:szCs w:val="24"/>
        </w:rPr>
        <w:t>2</w:t>
      </w:r>
      <w:r w:rsidR="00616096">
        <w:rPr>
          <w:rFonts w:ascii="Arial" w:hAnsi="Arial" w:cs="Arial"/>
          <w:b/>
          <w:bCs/>
          <w:sz w:val="24"/>
          <w:szCs w:val="24"/>
        </w:rPr>
        <w:t xml:space="preserve"> </w:t>
      </w:r>
      <w:r w:rsidR="00286633">
        <w:rPr>
          <w:rFonts w:ascii="Arial" w:hAnsi="Arial" w:cs="Arial"/>
          <w:b/>
          <w:bCs/>
          <w:sz w:val="24"/>
          <w:szCs w:val="24"/>
        </w:rPr>
        <w:t xml:space="preserve">DE </w:t>
      </w:r>
      <w:r w:rsidR="00800101">
        <w:rPr>
          <w:rFonts w:ascii="Arial" w:hAnsi="Arial" w:cs="Arial"/>
          <w:b/>
          <w:bCs/>
          <w:sz w:val="24"/>
          <w:szCs w:val="24"/>
        </w:rPr>
        <w:t>0</w:t>
      </w:r>
      <w:r w:rsidR="00614C1F">
        <w:rPr>
          <w:rFonts w:ascii="Arial" w:hAnsi="Arial" w:cs="Arial"/>
          <w:b/>
          <w:bCs/>
          <w:sz w:val="24"/>
          <w:szCs w:val="24"/>
        </w:rPr>
        <w:t>6</w:t>
      </w:r>
      <w:r w:rsidR="00286633">
        <w:rPr>
          <w:rFonts w:ascii="Arial" w:hAnsi="Arial" w:cs="Arial"/>
          <w:b/>
          <w:bCs/>
          <w:sz w:val="24"/>
          <w:szCs w:val="24"/>
        </w:rPr>
        <w:t xml:space="preserve"> DE </w:t>
      </w:r>
      <w:r w:rsidR="00A22BC0">
        <w:rPr>
          <w:rFonts w:ascii="Arial" w:hAnsi="Arial" w:cs="Arial"/>
          <w:b/>
          <w:bCs/>
          <w:sz w:val="24"/>
          <w:szCs w:val="24"/>
        </w:rPr>
        <w:t>JANEIRO</w:t>
      </w:r>
      <w:r w:rsidR="000460E6">
        <w:rPr>
          <w:rFonts w:ascii="Arial" w:hAnsi="Arial" w:cs="Arial"/>
          <w:b/>
          <w:bCs/>
          <w:sz w:val="24"/>
          <w:szCs w:val="24"/>
        </w:rPr>
        <w:t xml:space="preserve"> </w:t>
      </w:r>
      <w:r w:rsidR="00286633">
        <w:rPr>
          <w:rFonts w:ascii="Arial" w:hAnsi="Arial" w:cs="Arial"/>
          <w:b/>
          <w:bCs/>
          <w:sz w:val="24"/>
          <w:szCs w:val="24"/>
        </w:rPr>
        <w:t>DE 20</w:t>
      </w:r>
      <w:r w:rsidR="00C45989">
        <w:rPr>
          <w:rFonts w:ascii="Arial" w:hAnsi="Arial" w:cs="Arial"/>
          <w:b/>
          <w:bCs/>
          <w:sz w:val="24"/>
          <w:szCs w:val="24"/>
        </w:rPr>
        <w:t>2</w:t>
      </w:r>
      <w:r w:rsidR="00614C1F">
        <w:rPr>
          <w:rFonts w:ascii="Arial" w:hAnsi="Arial" w:cs="Arial"/>
          <w:b/>
          <w:bCs/>
          <w:sz w:val="24"/>
          <w:szCs w:val="24"/>
        </w:rPr>
        <w:t>6</w:t>
      </w:r>
      <w:r w:rsidR="00286633">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0460E6"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NOMEIA</w:t>
      </w:r>
      <w:r w:rsidR="00DE383E">
        <w:rPr>
          <w:rFonts w:ascii="Arial" w:hAnsi="Arial" w:cs="Arial"/>
          <w:b/>
          <w:bCs/>
          <w:sz w:val="24"/>
          <w:szCs w:val="24"/>
        </w:rPr>
        <w:t xml:space="preserve"> </w:t>
      </w:r>
      <w:r w:rsidR="00A22BC0">
        <w:rPr>
          <w:rFonts w:ascii="Arial" w:hAnsi="Arial" w:cs="Arial"/>
          <w:b/>
          <w:bCs/>
          <w:sz w:val="24"/>
          <w:szCs w:val="24"/>
        </w:rPr>
        <w:t>KATHERINE GIOVANA FARIAS DOS SANTOS</w:t>
      </w:r>
      <w:r w:rsidR="00DB4CBA">
        <w:rPr>
          <w:rFonts w:ascii="Arial" w:hAnsi="Arial" w:cs="Arial"/>
          <w:b/>
          <w:bCs/>
          <w:sz w:val="24"/>
          <w:szCs w:val="24"/>
        </w:rPr>
        <w:t xml:space="preserve"> </w:t>
      </w:r>
      <w:r w:rsidR="000A4703">
        <w:rPr>
          <w:rFonts w:ascii="Arial" w:hAnsi="Arial" w:cs="Arial"/>
          <w:b/>
          <w:bCs/>
          <w:sz w:val="24"/>
          <w:szCs w:val="24"/>
        </w:rPr>
        <w:t>PARA</w:t>
      </w:r>
      <w:r w:rsidR="00C45989">
        <w:rPr>
          <w:rFonts w:ascii="Arial" w:hAnsi="Arial" w:cs="Arial"/>
          <w:b/>
          <w:bCs/>
          <w:sz w:val="24"/>
          <w:szCs w:val="24"/>
        </w:rPr>
        <w:t xml:space="preserve"> O CARGO DE ASSESSORA PARLAMENTAR </w:t>
      </w:r>
      <w:r w:rsidR="007E1593">
        <w:rPr>
          <w:rFonts w:ascii="Arial" w:hAnsi="Arial" w:cs="Arial"/>
          <w:b/>
          <w:bCs/>
          <w:sz w:val="24"/>
          <w:szCs w:val="24"/>
        </w:rPr>
        <w:t>I</w:t>
      </w:r>
      <w:r w:rsidR="00C45989">
        <w:rPr>
          <w:rFonts w:ascii="Arial" w:hAnsi="Arial" w:cs="Arial"/>
          <w:b/>
          <w:bCs/>
          <w:sz w:val="24"/>
          <w:szCs w:val="24"/>
        </w:rPr>
        <w:t xml:space="preserve"> DA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614C1F">
        <w:rPr>
          <w:rFonts w:ascii="Arial" w:hAnsi="Arial" w:cs="Arial"/>
          <w:b/>
          <w:bCs/>
          <w:sz w:val="24"/>
          <w:szCs w:val="24"/>
        </w:rPr>
        <w:t>O</w:t>
      </w:r>
      <w:r w:rsidR="00EA1D7C">
        <w:rPr>
          <w:rFonts w:ascii="Arial" w:hAnsi="Arial" w:cs="Arial"/>
          <w:b/>
          <w:bCs/>
          <w:sz w:val="24"/>
          <w:szCs w:val="24"/>
        </w:rPr>
        <w:t xml:space="preserve"> Senhor</w:t>
      </w:r>
      <w:r w:rsidR="00A22BC0">
        <w:rPr>
          <w:rFonts w:ascii="Arial" w:hAnsi="Arial" w:cs="Arial"/>
          <w:b/>
          <w:bCs/>
          <w:sz w:val="24"/>
          <w:szCs w:val="24"/>
        </w:rPr>
        <w:t xml:space="preserve"> </w:t>
      </w:r>
      <w:r w:rsidR="00614C1F">
        <w:rPr>
          <w:rFonts w:ascii="Arial" w:hAnsi="Arial" w:cs="Arial"/>
          <w:b/>
          <w:bCs/>
          <w:sz w:val="24"/>
          <w:szCs w:val="24"/>
        </w:rPr>
        <w:t>CONSTANTINO JOSÉ GOI NETO</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0460E6">
        <w:rPr>
          <w:rFonts w:ascii="Arial" w:hAnsi="Arial" w:cs="Arial"/>
          <w:b/>
          <w:sz w:val="24"/>
          <w:szCs w:val="24"/>
        </w:rPr>
        <w:t>NOMEAR</w:t>
      </w:r>
      <w:r w:rsidR="00A22BC0" w:rsidRPr="00A22BC0">
        <w:rPr>
          <w:rFonts w:ascii="Arial" w:hAnsi="Arial" w:cs="Arial"/>
          <w:b/>
          <w:bCs/>
          <w:sz w:val="24"/>
          <w:szCs w:val="24"/>
        </w:rPr>
        <w:t xml:space="preserve"> </w:t>
      </w:r>
      <w:r w:rsidR="00A22BC0">
        <w:rPr>
          <w:rFonts w:ascii="Arial" w:hAnsi="Arial" w:cs="Arial"/>
          <w:b/>
          <w:bCs/>
          <w:sz w:val="24"/>
          <w:szCs w:val="24"/>
        </w:rPr>
        <w:t>KATHERINE GIOVANA FARIAS DOS SANTOS</w:t>
      </w:r>
      <w:r w:rsidR="000533C6">
        <w:rPr>
          <w:rFonts w:ascii="Arial" w:hAnsi="Arial" w:cs="Arial"/>
          <w:b/>
          <w:sz w:val="24"/>
          <w:szCs w:val="24"/>
        </w:rPr>
        <w:t xml:space="preserve">, </w:t>
      </w:r>
      <w:r w:rsidR="000460E6" w:rsidRPr="00C45989">
        <w:rPr>
          <w:rFonts w:ascii="Arial" w:hAnsi="Arial" w:cs="Arial"/>
          <w:sz w:val="24"/>
          <w:szCs w:val="24"/>
        </w:rPr>
        <w:t>para</w:t>
      </w:r>
      <w:r w:rsidR="000460E6">
        <w:rPr>
          <w:rFonts w:ascii="Arial" w:hAnsi="Arial" w:cs="Arial"/>
          <w:b/>
          <w:sz w:val="24"/>
          <w:szCs w:val="24"/>
        </w:rPr>
        <w:t xml:space="preserve"> </w:t>
      </w:r>
      <w:r w:rsidR="00DE383E" w:rsidRPr="00DE383E">
        <w:rPr>
          <w:rFonts w:ascii="Arial" w:hAnsi="Arial" w:cs="Arial"/>
          <w:sz w:val="24"/>
          <w:szCs w:val="24"/>
        </w:rPr>
        <w:t xml:space="preserve">o cargo de </w:t>
      </w:r>
      <w:r w:rsidR="00C45989">
        <w:rPr>
          <w:rFonts w:ascii="Arial" w:hAnsi="Arial" w:cs="Arial"/>
          <w:sz w:val="24"/>
          <w:szCs w:val="24"/>
        </w:rPr>
        <w:t>A</w:t>
      </w:r>
      <w:r w:rsidR="00C45989" w:rsidRPr="00C45989">
        <w:rPr>
          <w:rFonts w:ascii="Arial" w:hAnsi="Arial" w:cs="Arial"/>
          <w:bCs/>
          <w:sz w:val="24"/>
          <w:szCs w:val="24"/>
        </w:rPr>
        <w:t xml:space="preserve">ssessora </w:t>
      </w:r>
      <w:r w:rsidR="00C45989">
        <w:rPr>
          <w:rFonts w:ascii="Arial" w:hAnsi="Arial" w:cs="Arial"/>
          <w:bCs/>
          <w:sz w:val="24"/>
          <w:szCs w:val="24"/>
        </w:rPr>
        <w:t>P</w:t>
      </w:r>
      <w:r w:rsidR="00C45989" w:rsidRPr="00C45989">
        <w:rPr>
          <w:rFonts w:ascii="Arial" w:hAnsi="Arial" w:cs="Arial"/>
          <w:bCs/>
          <w:sz w:val="24"/>
          <w:szCs w:val="24"/>
        </w:rPr>
        <w:t xml:space="preserve">arlamentar </w:t>
      </w:r>
      <w:r w:rsidR="00715577">
        <w:rPr>
          <w:rFonts w:ascii="Arial" w:hAnsi="Arial" w:cs="Arial"/>
          <w:bCs/>
          <w:sz w:val="24"/>
          <w:szCs w:val="24"/>
        </w:rPr>
        <w:t xml:space="preserve">I </w:t>
      </w:r>
      <w:r w:rsidR="000533C6" w:rsidRPr="00DE383E">
        <w:rPr>
          <w:rFonts w:ascii="Arial" w:hAnsi="Arial" w:cs="Arial"/>
          <w:sz w:val="24"/>
          <w:szCs w:val="24"/>
        </w:rPr>
        <w:t>da Câmara Municipal de Ver</w:t>
      </w:r>
      <w:r w:rsidR="00C45989">
        <w:rPr>
          <w:rFonts w:ascii="Arial" w:hAnsi="Arial" w:cs="Arial"/>
          <w:sz w:val="24"/>
          <w:szCs w:val="24"/>
        </w:rPr>
        <w:t>eadores de Boa Vista do Cadeado</w:t>
      </w:r>
      <w:r w:rsidR="000E6D0E">
        <w:rPr>
          <w:rFonts w:ascii="Arial" w:hAnsi="Arial" w:cs="Arial"/>
          <w:sz w:val="24"/>
          <w:szCs w:val="24"/>
        </w:rPr>
        <w:t xml:space="preserve"> a partir do dia </w:t>
      </w:r>
      <w:r w:rsidR="00CE2A67">
        <w:rPr>
          <w:rFonts w:ascii="Arial" w:hAnsi="Arial" w:cs="Arial"/>
          <w:sz w:val="24"/>
          <w:szCs w:val="24"/>
        </w:rPr>
        <w:t>0</w:t>
      </w:r>
      <w:r w:rsidR="00614C1F">
        <w:rPr>
          <w:rFonts w:ascii="Arial" w:hAnsi="Arial" w:cs="Arial"/>
          <w:sz w:val="24"/>
          <w:szCs w:val="24"/>
        </w:rPr>
        <w:t>6</w:t>
      </w:r>
      <w:r w:rsidR="000E6D0E">
        <w:rPr>
          <w:rFonts w:ascii="Arial" w:hAnsi="Arial" w:cs="Arial"/>
          <w:sz w:val="24"/>
          <w:szCs w:val="24"/>
        </w:rPr>
        <w:t>/</w:t>
      </w:r>
      <w:r w:rsidR="00A22BC0">
        <w:rPr>
          <w:rFonts w:ascii="Arial" w:hAnsi="Arial" w:cs="Arial"/>
          <w:sz w:val="24"/>
          <w:szCs w:val="24"/>
        </w:rPr>
        <w:t>01</w:t>
      </w:r>
      <w:r w:rsidR="000E6D0E">
        <w:rPr>
          <w:rFonts w:ascii="Arial" w:hAnsi="Arial" w:cs="Arial"/>
          <w:sz w:val="24"/>
          <w:szCs w:val="24"/>
        </w:rPr>
        <w:t>/202</w:t>
      </w:r>
      <w:r w:rsidR="00614C1F">
        <w:rPr>
          <w:rFonts w:ascii="Arial" w:hAnsi="Arial" w:cs="Arial"/>
          <w:sz w:val="24"/>
          <w:szCs w:val="24"/>
        </w:rPr>
        <w:t>6</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DB4CBA" w:rsidRPr="00DB4CBA" w:rsidRDefault="00DB4CBA" w:rsidP="00C45989">
      <w:pPr>
        <w:autoSpaceDE w:val="0"/>
        <w:autoSpaceDN w:val="0"/>
        <w:adjustRightInd w:val="0"/>
        <w:spacing w:after="0"/>
        <w:jc w:val="both"/>
        <w:rPr>
          <w:rFonts w:ascii="Arial" w:hAnsi="Arial" w:cs="Arial"/>
          <w:i/>
          <w:sz w:val="24"/>
          <w:szCs w:val="24"/>
        </w:rPr>
      </w:pPr>
    </w:p>
    <w:p w:rsidR="00E00AF1" w:rsidRDefault="00DB4CBA"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C45989">
        <w:rPr>
          <w:rFonts w:ascii="Arial" w:hAnsi="Arial" w:cs="Arial"/>
          <w:sz w:val="24"/>
          <w:szCs w:val="24"/>
        </w:rPr>
        <w:t xml:space="preserve"> </w:t>
      </w:r>
      <w:r w:rsidR="00E00AF1">
        <w:rPr>
          <w:rFonts w:ascii="Arial" w:hAnsi="Arial" w:cs="Arial"/>
          <w:sz w:val="24"/>
          <w:szCs w:val="24"/>
        </w:rPr>
        <w:t xml:space="preserve">Gabinete da Presidência da Câmara de Vereadores, em </w:t>
      </w:r>
      <w:r w:rsidR="00800101">
        <w:rPr>
          <w:rFonts w:ascii="Arial" w:hAnsi="Arial" w:cs="Arial"/>
          <w:sz w:val="24"/>
          <w:szCs w:val="24"/>
        </w:rPr>
        <w:t>0</w:t>
      </w:r>
      <w:r w:rsidR="00614C1F">
        <w:rPr>
          <w:rFonts w:ascii="Arial" w:hAnsi="Arial" w:cs="Arial"/>
          <w:sz w:val="24"/>
          <w:szCs w:val="24"/>
        </w:rPr>
        <w:t>6</w:t>
      </w:r>
      <w:r w:rsidR="000E6D0E">
        <w:rPr>
          <w:rFonts w:ascii="Arial" w:hAnsi="Arial" w:cs="Arial"/>
          <w:sz w:val="24"/>
          <w:szCs w:val="24"/>
        </w:rPr>
        <w:t xml:space="preserve"> </w:t>
      </w:r>
      <w:r w:rsidR="00E00AF1">
        <w:rPr>
          <w:rFonts w:ascii="Arial" w:hAnsi="Arial" w:cs="Arial"/>
          <w:sz w:val="24"/>
          <w:szCs w:val="24"/>
        </w:rPr>
        <w:t xml:space="preserve">de </w:t>
      </w:r>
      <w:r w:rsidR="00A22BC0">
        <w:rPr>
          <w:rFonts w:ascii="Arial" w:hAnsi="Arial" w:cs="Arial"/>
          <w:sz w:val="24"/>
          <w:szCs w:val="24"/>
        </w:rPr>
        <w:t>janeiro</w:t>
      </w:r>
      <w:r w:rsidR="00800101">
        <w:rPr>
          <w:rFonts w:ascii="Arial" w:hAnsi="Arial" w:cs="Arial"/>
          <w:sz w:val="24"/>
          <w:szCs w:val="24"/>
        </w:rPr>
        <w:t xml:space="preserve"> </w:t>
      </w:r>
      <w:r w:rsidR="00E00AF1">
        <w:rPr>
          <w:rFonts w:ascii="Arial" w:hAnsi="Arial" w:cs="Arial"/>
          <w:sz w:val="24"/>
          <w:szCs w:val="24"/>
        </w:rPr>
        <w:t>de 20</w:t>
      </w:r>
      <w:r w:rsidR="00C45989">
        <w:rPr>
          <w:rFonts w:ascii="Arial" w:hAnsi="Arial" w:cs="Arial"/>
          <w:sz w:val="24"/>
          <w:szCs w:val="24"/>
        </w:rPr>
        <w:t>2</w:t>
      </w:r>
      <w:r w:rsidR="00614C1F">
        <w:rPr>
          <w:rFonts w:ascii="Arial" w:hAnsi="Arial" w:cs="Arial"/>
          <w:sz w:val="24"/>
          <w:szCs w:val="24"/>
        </w:rPr>
        <w:t>6</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A1D7C" w:rsidRDefault="00E00AF1" w:rsidP="00383FB1">
      <w:pPr>
        <w:autoSpaceDE w:val="0"/>
        <w:autoSpaceDN w:val="0"/>
        <w:adjustRightInd w:val="0"/>
        <w:spacing w:after="0"/>
        <w:rPr>
          <w:rFonts w:ascii="Arial" w:hAnsi="Arial" w:cs="Arial"/>
          <w:b/>
          <w:sz w:val="18"/>
          <w:szCs w:val="18"/>
        </w:rPr>
      </w:pPr>
      <w:r w:rsidRPr="00EA1D7C">
        <w:rPr>
          <w:rFonts w:ascii="Arial" w:hAnsi="Arial" w:cs="Arial"/>
          <w:b/>
          <w:sz w:val="18"/>
          <w:szCs w:val="18"/>
        </w:rPr>
        <w:t xml:space="preserve">                                      </w:t>
      </w:r>
      <w:r w:rsidR="00D06295" w:rsidRPr="00EA1D7C">
        <w:rPr>
          <w:rFonts w:ascii="Arial" w:hAnsi="Arial" w:cs="Arial"/>
          <w:b/>
          <w:sz w:val="18"/>
          <w:szCs w:val="18"/>
        </w:rPr>
        <w:t xml:space="preserve">     </w:t>
      </w:r>
    </w:p>
    <w:p w:rsidR="00EA1D7C" w:rsidRPr="00EA1D7C" w:rsidRDefault="009B0DC0" w:rsidP="00383FB1">
      <w:pPr>
        <w:autoSpaceDE w:val="0"/>
        <w:autoSpaceDN w:val="0"/>
        <w:adjustRightInd w:val="0"/>
        <w:spacing w:after="0"/>
        <w:rPr>
          <w:rFonts w:ascii="Arial" w:hAnsi="Arial" w:cs="Arial"/>
          <w:sz w:val="24"/>
          <w:szCs w:val="24"/>
        </w:rPr>
      </w:pPr>
      <w:r>
        <w:rPr>
          <w:rFonts w:ascii="Arial" w:hAnsi="Arial" w:cs="Arial"/>
          <w:b/>
          <w:sz w:val="18"/>
          <w:szCs w:val="18"/>
        </w:rPr>
        <w:t xml:space="preserve">                     </w:t>
      </w:r>
      <w:r w:rsidR="00A22BC0">
        <w:rPr>
          <w:rFonts w:ascii="Arial" w:hAnsi="Arial" w:cs="Arial"/>
          <w:b/>
          <w:sz w:val="18"/>
          <w:szCs w:val="18"/>
        </w:rPr>
        <w:t xml:space="preserve">       </w:t>
      </w:r>
      <w:r>
        <w:rPr>
          <w:rFonts w:ascii="Arial" w:hAnsi="Arial" w:cs="Arial"/>
          <w:b/>
          <w:sz w:val="18"/>
          <w:szCs w:val="18"/>
        </w:rPr>
        <w:t xml:space="preserve">  </w:t>
      </w:r>
      <w:r w:rsidR="00E00AF1" w:rsidRPr="00EA1D7C">
        <w:rPr>
          <w:rFonts w:ascii="Arial" w:hAnsi="Arial" w:cs="Arial"/>
          <w:b/>
          <w:sz w:val="24"/>
          <w:szCs w:val="24"/>
        </w:rPr>
        <w:t xml:space="preserve"> </w:t>
      </w:r>
      <w:r w:rsidR="00614C1F">
        <w:rPr>
          <w:rFonts w:ascii="Arial" w:hAnsi="Arial" w:cs="Arial"/>
          <w:b/>
          <w:bCs/>
          <w:sz w:val="24"/>
          <w:szCs w:val="24"/>
        </w:rPr>
        <w:t>CONSTANTINO JOSÉ GOI NETO</w:t>
      </w:r>
      <w:r w:rsidR="00614C1F">
        <w:rPr>
          <w:rFonts w:ascii="Arial" w:hAnsi="Arial" w:cs="Arial"/>
          <w:b/>
          <w:sz w:val="24"/>
          <w:szCs w:val="24"/>
        </w:rPr>
        <w:t xml:space="preserve"> </w:t>
      </w: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614C1F" w:rsidRPr="00614C1F" w:rsidRDefault="00614C1F" w:rsidP="00383FB1">
      <w:pPr>
        <w:autoSpaceDE w:val="0"/>
        <w:autoSpaceDN w:val="0"/>
        <w:adjustRightInd w:val="0"/>
        <w:spacing w:after="0"/>
        <w:rPr>
          <w:rFonts w:ascii="Arial" w:hAnsi="Arial" w:cs="Arial"/>
          <w:b/>
          <w:sz w:val="16"/>
          <w:szCs w:val="16"/>
        </w:rPr>
      </w:pPr>
    </w:p>
    <w:p w:rsidR="00E00AF1" w:rsidRPr="00614C1F" w:rsidRDefault="00E00AF1" w:rsidP="00383FB1">
      <w:pPr>
        <w:autoSpaceDE w:val="0"/>
        <w:autoSpaceDN w:val="0"/>
        <w:adjustRightInd w:val="0"/>
        <w:spacing w:after="0"/>
        <w:rPr>
          <w:rFonts w:ascii="Arial" w:hAnsi="Arial" w:cs="Arial"/>
          <w:b/>
          <w:sz w:val="16"/>
          <w:szCs w:val="16"/>
        </w:rPr>
      </w:pPr>
      <w:r w:rsidRPr="00614C1F">
        <w:rPr>
          <w:rFonts w:ascii="Arial" w:hAnsi="Arial" w:cs="Arial"/>
          <w:b/>
          <w:sz w:val="16"/>
          <w:szCs w:val="16"/>
        </w:rPr>
        <w:t>REGISTRE-SE E PUBLIQUE-SE</w:t>
      </w:r>
    </w:p>
    <w:p w:rsidR="00CE2A67" w:rsidRPr="00614C1F" w:rsidRDefault="00CE2A67" w:rsidP="00383FB1">
      <w:pPr>
        <w:autoSpaceDE w:val="0"/>
        <w:autoSpaceDN w:val="0"/>
        <w:adjustRightInd w:val="0"/>
        <w:spacing w:after="0"/>
        <w:rPr>
          <w:rFonts w:ascii="Arial" w:hAnsi="Arial" w:cs="Arial"/>
          <w:b/>
          <w:sz w:val="16"/>
          <w:szCs w:val="16"/>
        </w:rPr>
      </w:pPr>
    </w:p>
    <w:p w:rsidR="00CE2A67" w:rsidRPr="00383FB1" w:rsidRDefault="00CE2A67" w:rsidP="00383FB1">
      <w:pPr>
        <w:autoSpaceDE w:val="0"/>
        <w:autoSpaceDN w:val="0"/>
        <w:adjustRightInd w:val="0"/>
        <w:spacing w:after="0"/>
        <w:rPr>
          <w:rFonts w:ascii="Arial" w:hAnsi="Arial" w:cs="Arial"/>
          <w:b/>
          <w:sz w:val="16"/>
          <w:szCs w:val="16"/>
        </w:rPr>
      </w:pPr>
    </w:p>
    <w:p w:rsidR="00EA1D7C" w:rsidRDefault="00EA1D7C" w:rsidP="00EA1D7C">
      <w:pPr>
        <w:autoSpaceDE w:val="0"/>
        <w:autoSpaceDN w:val="0"/>
        <w:adjustRightInd w:val="0"/>
        <w:spacing w:after="0" w:line="240" w:lineRule="auto"/>
        <w:rPr>
          <w:rFonts w:ascii="Arial" w:hAnsi="Arial" w:cs="Arial"/>
          <w:sz w:val="18"/>
          <w:szCs w:val="18"/>
        </w:rPr>
      </w:pPr>
    </w:p>
    <w:p w:rsidR="00EA1D7C" w:rsidRDefault="00614C1F"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MADALENA BULEGON CERESER</w:t>
      </w:r>
      <w:r w:rsidR="00A22BC0">
        <w:rPr>
          <w:rFonts w:ascii="Arial" w:hAnsi="Arial" w:cs="Arial"/>
          <w:sz w:val="18"/>
          <w:szCs w:val="18"/>
        </w:rPr>
        <w:t>A</w:t>
      </w:r>
    </w:p>
    <w:p w:rsidR="00EA1D7C" w:rsidRDefault="00EA1D7C"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SECRETÁRIA</w:t>
      </w:r>
    </w:p>
    <w:p w:rsidR="00DE383E" w:rsidRPr="00EA1D7C" w:rsidRDefault="00DE383E" w:rsidP="00EA1D7C">
      <w:pPr>
        <w:autoSpaceDE w:val="0"/>
        <w:autoSpaceDN w:val="0"/>
        <w:adjustRightInd w:val="0"/>
        <w:spacing w:after="0" w:line="240" w:lineRule="auto"/>
        <w:rPr>
          <w:rFonts w:ascii="Arial" w:hAnsi="Arial" w:cs="Arial"/>
          <w:sz w:val="18"/>
          <w:szCs w:val="18"/>
        </w:rPr>
      </w:pPr>
    </w:p>
    <w:sectPr w:rsidR="00DE383E" w:rsidRPr="00EA1D7C"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33C6"/>
    <w:rsid w:val="000624A2"/>
    <w:rsid w:val="000A4703"/>
    <w:rsid w:val="000D0701"/>
    <w:rsid w:val="000E6D0E"/>
    <w:rsid w:val="00103AC2"/>
    <w:rsid w:val="00116A40"/>
    <w:rsid w:val="00137C17"/>
    <w:rsid w:val="00147E38"/>
    <w:rsid w:val="001730FE"/>
    <w:rsid w:val="001A1653"/>
    <w:rsid w:val="001B2D42"/>
    <w:rsid w:val="002133E6"/>
    <w:rsid w:val="00226475"/>
    <w:rsid w:val="00281CCC"/>
    <w:rsid w:val="00286633"/>
    <w:rsid w:val="002B272F"/>
    <w:rsid w:val="002B701D"/>
    <w:rsid w:val="002D077F"/>
    <w:rsid w:val="002E7969"/>
    <w:rsid w:val="002F4249"/>
    <w:rsid w:val="00324467"/>
    <w:rsid w:val="003707EB"/>
    <w:rsid w:val="00383FB1"/>
    <w:rsid w:val="00387762"/>
    <w:rsid w:val="003B6F07"/>
    <w:rsid w:val="003D3A31"/>
    <w:rsid w:val="003D4D27"/>
    <w:rsid w:val="0040148C"/>
    <w:rsid w:val="00415110"/>
    <w:rsid w:val="00436354"/>
    <w:rsid w:val="00491FE4"/>
    <w:rsid w:val="004C5A85"/>
    <w:rsid w:val="00521AB9"/>
    <w:rsid w:val="005223DD"/>
    <w:rsid w:val="005533EC"/>
    <w:rsid w:val="005A4DE2"/>
    <w:rsid w:val="005C29A3"/>
    <w:rsid w:val="005F708F"/>
    <w:rsid w:val="00605A03"/>
    <w:rsid w:val="00614C1F"/>
    <w:rsid w:val="00616096"/>
    <w:rsid w:val="00627023"/>
    <w:rsid w:val="00636848"/>
    <w:rsid w:val="00637CD4"/>
    <w:rsid w:val="006575C1"/>
    <w:rsid w:val="00685BF0"/>
    <w:rsid w:val="006D7237"/>
    <w:rsid w:val="00705282"/>
    <w:rsid w:val="007070D0"/>
    <w:rsid w:val="00715577"/>
    <w:rsid w:val="00786B00"/>
    <w:rsid w:val="007B6035"/>
    <w:rsid w:val="007C2DBA"/>
    <w:rsid w:val="007E1593"/>
    <w:rsid w:val="00800101"/>
    <w:rsid w:val="00846496"/>
    <w:rsid w:val="008743A5"/>
    <w:rsid w:val="00880C71"/>
    <w:rsid w:val="008A610A"/>
    <w:rsid w:val="008A6C81"/>
    <w:rsid w:val="008C7C79"/>
    <w:rsid w:val="008D05CD"/>
    <w:rsid w:val="008F46C4"/>
    <w:rsid w:val="0090609D"/>
    <w:rsid w:val="0094734A"/>
    <w:rsid w:val="00967904"/>
    <w:rsid w:val="009844D5"/>
    <w:rsid w:val="0099319B"/>
    <w:rsid w:val="009B0DC0"/>
    <w:rsid w:val="00A12522"/>
    <w:rsid w:val="00A22BC0"/>
    <w:rsid w:val="00A2521F"/>
    <w:rsid w:val="00A67355"/>
    <w:rsid w:val="00A67CE3"/>
    <w:rsid w:val="00A7446C"/>
    <w:rsid w:val="00AA0644"/>
    <w:rsid w:val="00AA58B8"/>
    <w:rsid w:val="00AD588E"/>
    <w:rsid w:val="00AD687B"/>
    <w:rsid w:val="00B201FF"/>
    <w:rsid w:val="00B2283D"/>
    <w:rsid w:val="00B47DE0"/>
    <w:rsid w:val="00B7734D"/>
    <w:rsid w:val="00B87E06"/>
    <w:rsid w:val="00C42C76"/>
    <w:rsid w:val="00C45989"/>
    <w:rsid w:val="00C745B8"/>
    <w:rsid w:val="00CA584E"/>
    <w:rsid w:val="00CE2A67"/>
    <w:rsid w:val="00D06295"/>
    <w:rsid w:val="00D17A78"/>
    <w:rsid w:val="00D802BD"/>
    <w:rsid w:val="00D80C13"/>
    <w:rsid w:val="00D8642D"/>
    <w:rsid w:val="00DB4CBA"/>
    <w:rsid w:val="00DE383E"/>
    <w:rsid w:val="00E00AF1"/>
    <w:rsid w:val="00E01559"/>
    <w:rsid w:val="00E108B0"/>
    <w:rsid w:val="00E524D1"/>
    <w:rsid w:val="00E53FEF"/>
    <w:rsid w:val="00E61E7B"/>
    <w:rsid w:val="00E9734C"/>
    <w:rsid w:val="00EA1D7C"/>
    <w:rsid w:val="00EA2B8A"/>
    <w:rsid w:val="00EB3DE8"/>
    <w:rsid w:val="00EF21D6"/>
    <w:rsid w:val="00F54308"/>
    <w:rsid w:val="00F73717"/>
    <w:rsid w:val="00F81AB8"/>
    <w:rsid w:val="00F826F6"/>
    <w:rsid w:val="00F95E09"/>
    <w:rsid w:val="00FB45E5"/>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188</Words>
  <Characters>1017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2025-01-10T12:16:00Z</cp:lastPrinted>
  <dcterms:created xsi:type="dcterms:W3CDTF">2026-01-06T12:31:00Z</dcterms:created>
  <dcterms:modified xsi:type="dcterms:W3CDTF">2026-01-06T12:31:00Z</dcterms:modified>
</cp:coreProperties>
</file>