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BA5F93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A5F9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D152F5" w:rsidRDefault="00D152F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6A662D">
        <w:rPr>
          <w:rFonts w:ascii="Arial" w:hAnsi="Arial" w:cs="Arial"/>
          <w:b/>
          <w:sz w:val="28"/>
          <w:szCs w:val="28"/>
        </w:rPr>
        <w:t>62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</w:t>
      </w:r>
      <w:r w:rsidR="00F95438">
        <w:rPr>
          <w:rFonts w:ascii="Arial" w:hAnsi="Arial" w:cs="Arial"/>
          <w:sz w:val="24"/>
          <w:szCs w:val="24"/>
        </w:rPr>
        <w:t>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 w:rsidR="001F0F8C"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6A662D">
        <w:rPr>
          <w:rFonts w:ascii="Arial" w:hAnsi="Arial" w:cs="Arial"/>
          <w:sz w:val="24"/>
          <w:szCs w:val="24"/>
        </w:rPr>
        <w:t>17</w:t>
      </w:r>
      <w:r w:rsidR="006D206B">
        <w:rPr>
          <w:rFonts w:ascii="Arial" w:hAnsi="Arial" w:cs="Arial"/>
          <w:sz w:val="24"/>
          <w:szCs w:val="24"/>
        </w:rPr>
        <w:t xml:space="preserve"> </w:t>
      </w:r>
      <w:r w:rsidR="000F3D4B">
        <w:rPr>
          <w:rFonts w:ascii="Arial" w:hAnsi="Arial" w:cs="Arial"/>
          <w:sz w:val="24"/>
          <w:szCs w:val="24"/>
        </w:rPr>
        <w:t xml:space="preserve">de </w:t>
      </w:r>
      <w:r w:rsidR="00BB77E5">
        <w:rPr>
          <w:rFonts w:ascii="Arial" w:hAnsi="Arial" w:cs="Arial"/>
          <w:sz w:val="24"/>
          <w:szCs w:val="24"/>
        </w:rPr>
        <w:t xml:space="preserve">Março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429F6" w:rsidRDefault="00A429F6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</w:t>
      </w:r>
      <w:r w:rsidR="00BB77E5">
        <w:rPr>
          <w:rFonts w:ascii="Arial" w:hAnsi="Arial" w:cs="Arial"/>
          <w:sz w:val="20"/>
          <w:szCs w:val="20"/>
        </w:rPr>
        <w:t xml:space="preserve">CUSSÃO </w:t>
      </w:r>
      <w:r w:rsidR="006A662D">
        <w:rPr>
          <w:rFonts w:ascii="Arial" w:hAnsi="Arial" w:cs="Arial"/>
          <w:sz w:val="20"/>
          <w:szCs w:val="20"/>
        </w:rPr>
        <w:t>E VOTAÇÃO DA ATA N° 1.161</w:t>
      </w:r>
      <w:r>
        <w:rPr>
          <w:rFonts w:ascii="Arial" w:hAnsi="Arial" w:cs="Arial"/>
          <w:sz w:val="20"/>
          <w:szCs w:val="20"/>
        </w:rPr>
        <w:t>/20</w:t>
      </w:r>
      <w:r w:rsidR="00DC1B44">
        <w:rPr>
          <w:rFonts w:ascii="Arial" w:hAnsi="Arial" w:cs="Arial"/>
          <w:sz w:val="20"/>
          <w:szCs w:val="20"/>
        </w:rPr>
        <w:t>25</w:t>
      </w:r>
      <w:r w:rsidR="00981AF2">
        <w:rPr>
          <w:rFonts w:ascii="Arial" w:hAnsi="Arial" w:cs="Arial"/>
          <w:sz w:val="20"/>
          <w:szCs w:val="20"/>
        </w:rPr>
        <w:t xml:space="preserve"> DA SESSÃO ORDINARIA DO DIA </w:t>
      </w:r>
      <w:r w:rsidR="006A662D">
        <w:rPr>
          <w:rFonts w:ascii="Arial" w:hAnsi="Arial" w:cs="Arial"/>
          <w:sz w:val="20"/>
          <w:szCs w:val="20"/>
        </w:rPr>
        <w:t>10</w:t>
      </w:r>
      <w:r w:rsidR="00ED6E1D">
        <w:rPr>
          <w:rFonts w:ascii="Arial" w:hAnsi="Arial" w:cs="Arial"/>
          <w:sz w:val="20"/>
          <w:szCs w:val="20"/>
        </w:rPr>
        <w:t xml:space="preserve"> DE </w:t>
      </w:r>
      <w:r w:rsidR="00981AF2">
        <w:rPr>
          <w:rFonts w:ascii="Arial" w:hAnsi="Arial" w:cs="Arial"/>
          <w:sz w:val="20"/>
          <w:szCs w:val="20"/>
        </w:rPr>
        <w:t>MARÇO</w:t>
      </w:r>
      <w:r>
        <w:rPr>
          <w:rFonts w:ascii="Arial" w:hAnsi="Arial" w:cs="Arial"/>
          <w:sz w:val="20"/>
          <w:szCs w:val="20"/>
        </w:rPr>
        <w:t xml:space="preserve"> DE 2025</w:t>
      </w:r>
      <w:r w:rsidR="00AF56E4">
        <w:rPr>
          <w:rFonts w:ascii="Arial" w:hAnsi="Arial" w:cs="Arial"/>
          <w:sz w:val="20"/>
          <w:szCs w:val="20"/>
        </w:rPr>
        <w:t>;</w:t>
      </w:r>
    </w:p>
    <w:p w:rsidR="006A662D" w:rsidRDefault="00F719F8" w:rsidP="006A662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6A662D">
        <w:rPr>
          <w:rFonts w:ascii="Arial" w:hAnsi="Arial" w:cs="Arial"/>
          <w:sz w:val="20"/>
          <w:szCs w:val="20"/>
        </w:rPr>
        <w:t>LEITURA DO OFICIO N° 55/2025 ENCAMINHADO PELO GABINETE DO PREFEITO;</w:t>
      </w:r>
    </w:p>
    <w:p w:rsidR="006A662D" w:rsidRDefault="006A662D" w:rsidP="006A662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N° 1.213/2025;</w:t>
      </w:r>
    </w:p>
    <w:p w:rsidR="006A662D" w:rsidRDefault="006A662D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LEITURA DO PROJETO DE LEI N° 1.214/2025; </w:t>
      </w:r>
    </w:p>
    <w:p w:rsidR="00981AF2" w:rsidRDefault="00981AF2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981AF2" w:rsidRPr="00981AF2" w:rsidRDefault="00981AF2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25622C" w:rsidRDefault="0025622C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6A662D">
        <w:rPr>
          <w:rFonts w:ascii="Arial" w:hAnsi="Arial" w:cs="Arial"/>
          <w:sz w:val="20"/>
          <w:szCs w:val="20"/>
        </w:rPr>
        <w:t>17</w:t>
      </w:r>
      <w:r w:rsidR="00BB77E5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BB77E5">
        <w:rPr>
          <w:rFonts w:ascii="Arial" w:hAnsi="Arial" w:cs="Arial"/>
          <w:sz w:val="20"/>
          <w:szCs w:val="20"/>
        </w:rPr>
        <w:t>Março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C20EA"/>
    <w:rsid w:val="000C6880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1325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452EE"/>
    <w:rsid w:val="0064696E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7D48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3016A"/>
    <w:rsid w:val="00B5147F"/>
    <w:rsid w:val="00B5345E"/>
    <w:rsid w:val="00B557AF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71B4"/>
    <w:rsid w:val="00BB77E5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3C43"/>
    <w:rsid w:val="00CF7A0C"/>
    <w:rsid w:val="00D11BFA"/>
    <w:rsid w:val="00D14B06"/>
    <w:rsid w:val="00D152F5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19E3"/>
    <w:rsid w:val="00F023C3"/>
    <w:rsid w:val="00F11A9D"/>
    <w:rsid w:val="00F21489"/>
    <w:rsid w:val="00F22A47"/>
    <w:rsid w:val="00F3309B"/>
    <w:rsid w:val="00F406BE"/>
    <w:rsid w:val="00F42DFE"/>
    <w:rsid w:val="00F441E1"/>
    <w:rsid w:val="00F5113F"/>
    <w:rsid w:val="00F527ED"/>
    <w:rsid w:val="00F57C25"/>
    <w:rsid w:val="00F60A85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1846</Words>
  <Characters>9972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2025-03-17T11:09:00Z</cp:lastPrinted>
  <dcterms:created xsi:type="dcterms:W3CDTF">2025-03-14T12:27:00Z</dcterms:created>
  <dcterms:modified xsi:type="dcterms:W3CDTF">2025-03-17T11:13:00Z</dcterms:modified>
</cp:coreProperties>
</file>