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7580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758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864EF" w:rsidRDefault="001864E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A27B76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94464C">
        <w:rPr>
          <w:rFonts w:ascii="Arial" w:hAnsi="Arial" w:cs="Arial"/>
          <w:sz w:val="20"/>
          <w:szCs w:val="20"/>
        </w:rPr>
        <w:t>30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P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4E2B33" w:rsidRPr="00A27B76">
        <w:rPr>
          <w:rFonts w:ascii="Arial" w:hAnsi="Arial" w:cs="Arial"/>
          <w:sz w:val="20"/>
          <w:szCs w:val="20"/>
        </w:rPr>
        <w:t>E VOTAÇÃO DA ATA N° 1.17</w:t>
      </w:r>
      <w:r w:rsidR="00A27B76" w:rsidRPr="00A27B76">
        <w:rPr>
          <w:rFonts w:ascii="Arial" w:hAnsi="Arial" w:cs="Arial"/>
          <w:sz w:val="20"/>
          <w:szCs w:val="20"/>
        </w:rPr>
        <w:t>7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A27B76" w:rsidRPr="00A27B76">
        <w:rPr>
          <w:rFonts w:ascii="Arial" w:hAnsi="Arial" w:cs="Arial"/>
          <w:sz w:val="20"/>
          <w:szCs w:val="20"/>
        </w:rPr>
        <w:t>23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CF17C6" w:rsidRPr="00A27B76">
        <w:rPr>
          <w:rFonts w:ascii="Arial" w:hAnsi="Arial" w:cs="Arial"/>
          <w:sz w:val="20"/>
          <w:szCs w:val="20"/>
        </w:rPr>
        <w:t>JUNHO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A27B76" w:rsidRPr="00A27B76" w:rsidRDefault="00A27B7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</w:t>
      </w:r>
      <w:r w:rsidR="00DA2CDD">
        <w:rPr>
          <w:rFonts w:ascii="Arial" w:hAnsi="Arial" w:cs="Arial"/>
          <w:sz w:val="20"/>
          <w:szCs w:val="20"/>
        </w:rPr>
        <w:t>, DISCUSSAO E VOTAÇÃO</w:t>
      </w:r>
      <w:r w:rsidRPr="00A27B76">
        <w:rPr>
          <w:rFonts w:ascii="Arial" w:hAnsi="Arial" w:cs="Arial"/>
          <w:sz w:val="20"/>
          <w:szCs w:val="20"/>
        </w:rPr>
        <w:t xml:space="preserve"> DO OFICIO Nº 111/2025 ENCAMINHADO PELO GABINETE DO PREFEITO;</w:t>
      </w:r>
    </w:p>
    <w:p w:rsidR="00A27B76" w:rsidRPr="00A27B76" w:rsidRDefault="00A27B7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LEITURA, DISCUSSAO E VOTAÇÃO DAS COMISSOES DO PROJETO DE LEI N° 1.225/2025;</w:t>
      </w:r>
    </w:p>
    <w:p w:rsidR="00A27B76" w:rsidRPr="00A27B76" w:rsidRDefault="00A27B7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LEITURA, DISCUSSAO E VOTAÇÃO DO PROJETO DE LEI N° 1.225/2025;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94464C">
        <w:rPr>
          <w:rFonts w:ascii="Arial" w:hAnsi="Arial" w:cs="Arial"/>
          <w:sz w:val="20"/>
          <w:szCs w:val="20"/>
        </w:rPr>
        <w:t xml:space="preserve">30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1859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2025-06-13T17:18:00Z</cp:lastPrinted>
  <dcterms:created xsi:type="dcterms:W3CDTF">2025-06-26T17:07:00Z</dcterms:created>
  <dcterms:modified xsi:type="dcterms:W3CDTF">2025-06-26T17:29:00Z</dcterms:modified>
</cp:coreProperties>
</file>