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567423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83324E">
        <w:rPr>
          <w:b/>
          <w:szCs w:val="24"/>
        </w:rPr>
        <w:t>1001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83324E">
        <w:rPr>
          <w:b/>
          <w:szCs w:val="24"/>
        </w:rPr>
        <w:t>30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53414C">
        <w:rPr>
          <w:b/>
          <w:szCs w:val="24"/>
        </w:rPr>
        <w:t>AGOSTO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402EAF">
        <w:rPr>
          <w:rFonts w:cs="Arial"/>
          <w:b/>
          <w:szCs w:val="24"/>
        </w:rPr>
        <w:t>1001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402EAF">
        <w:rPr>
          <w:rFonts w:cs="Arial"/>
          <w:b/>
          <w:szCs w:val="24"/>
        </w:rPr>
        <w:t>30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3414C">
        <w:rPr>
          <w:rFonts w:cs="Arial"/>
          <w:b/>
          <w:szCs w:val="24"/>
        </w:rPr>
        <w:t>agosto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402EAF">
        <w:rPr>
          <w:rFonts w:cs="Arial"/>
          <w:b/>
          <w:szCs w:val="24"/>
        </w:rPr>
        <w:t>1000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402EAF">
        <w:rPr>
          <w:rFonts w:cs="Arial"/>
          <w:b/>
          <w:szCs w:val="24"/>
        </w:rPr>
        <w:t>23</w:t>
      </w:r>
      <w:r w:rsidR="0051694B" w:rsidRPr="00B03622">
        <w:rPr>
          <w:rFonts w:cs="Arial"/>
          <w:b/>
          <w:szCs w:val="24"/>
        </w:rPr>
        <w:t xml:space="preserve"> de </w:t>
      </w:r>
      <w:r w:rsidR="009A2E01">
        <w:rPr>
          <w:rFonts w:cs="Arial"/>
          <w:b/>
          <w:szCs w:val="24"/>
        </w:rPr>
        <w:t>agosto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402EAF">
        <w:rPr>
          <w:rFonts w:cs="Arial"/>
          <w:b/>
          <w:szCs w:val="24"/>
        </w:rPr>
        <w:t>) Aprovada a Ata nº 1000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dos pareceres das comissões referente ao Projeto de lei n° 1.033/2021 de origem do poder executivo que – “AUTORIZA O PODER EXECUTIVO A MUNICIPALIZAR TRECHO URBANO DA RODOVIA QUE MENCIONA E DÁ OUTRAS PROVIDÊNCIAS.’’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Legislação, Justiça e Redação;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Finanças e Orçamento.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</w:t>
      </w:r>
      <w:r w:rsidR="00402EAF">
        <w:rPr>
          <w:rFonts w:cs="Arial"/>
          <w:b/>
          <w:szCs w:val="24"/>
        </w:rPr>
        <w:t>icito a leitura do ofício n° 127</w:t>
      </w:r>
      <w:r>
        <w:rPr>
          <w:rFonts w:cs="Arial"/>
          <w:b/>
          <w:szCs w:val="24"/>
        </w:rPr>
        <w:t>/2021 encaminhado pelo gabinete do prefeito.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lastRenderedPageBreak/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127</w:t>
      </w:r>
      <w:r w:rsidRPr="00B03622">
        <w:rPr>
          <w:rFonts w:cs="Arial"/>
          <w:b/>
          <w:szCs w:val="24"/>
        </w:rPr>
        <w:t>/2021.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127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 n° 127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3E2368" w:rsidRPr="00AD42E4" w:rsidRDefault="003E2368" w:rsidP="003E236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 w:rsidR="00402EAF">
        <w:rPr>
          <w:rFonts w:cs="Arial"/>
          <w:b/>
          <w:sz w:val="26"/>
          <w:szCs w:val="26"/>
        </w:rPr>
        <w:t>eitura do Projeto de Lei n° 1034</w:t>
      </w:r>
      <w:r w:rsidRPr="00AD42E4">
        <w:rPr>
          <w:rFonts w:cs="Arial"/>
          <w:b/>
          <w:sz w:val="26"/>
          <w:szCs w:val="26"/>
        </w:rPr>
        <w:t>/2021.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 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402EAF" w:rsidRPr="00AD42E4" w:rsidRDefault="00402EAF" w:rsidP="00402EAF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Complementar n° 135</w:t>
      </w:r>
      <w:r w:rsidRPr="00AD42E4">
        <w:rPr>
          <w:rFonts w:cs="Arial"/>
          <w:b/>
          <w:sz w:val="26"/>
          <w:szCs w:val="26"/>
        </w:rPr>
        <w:t>/2021.</w:t>
      </w:r>
    </w:p>
    <w:p w:rsidR="00402EAF" w:rsidRPr="002044BB" w:rsidRDefault="00402EAF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 ) </w:t>
      </w:r>
      <w:r w:rsidRPr="00AD42E4">
        <w:rPr>
          <w:rFonts w:cs="Arial"/>
          <w:b/>
          <w:sz w:val="26"/>
          <w:szCs w:val="26"/>
        </w:rPr>
        <w:t>Comunico que o referido projeto de lei</w:t>
      </w:r>
      <w:r>
        <w:rPr>
          <w:rFonts w:cs="Arial"/>
          <w:b/>
          <w:sz w:val="26"/>
          <w:szCs w:val="26"/>
        </w:rPr>
        <w:t xml:space="preserve"> complementar</w:t>
      </w:r>
      <w:r w:rsidRPr="00AD42E4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0514EB" w:rsidRPr="00935819" w:rsidRDefault="000514EB" w:rsidP="000514EB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  <w:highlight w:val="darkGray"/>
        </w:rPr>
        <w:t>PROPOSIÇÕES:</w:t>
      </w:r>
    </w:p>
    <w:p w:rsidR="000514EB" w:rsidRPr="00935819" w:rsidRDefault="000514EB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935819">
        <w:rPr>
          <w:rFonts w:cs="Arial"/>
          <w:b/>
          <w:sz w:val="26"/>
          <w:szCs w:val="26"/>
        </w:rPr>
        <w:t xml:space="preserve">( ) Solicito o </w:t>
      </w:r>
      <w:r w:rsidR="00714B34" w:rsidRPr="00935819">
        <w:rPr>
          <w:rFonts w:cs="Arial"/>
          <w:b/>
          <w:sz w:val="26"/>
          <w:szCs w:val="26"/>
        </w:rPr>
        <w:t>a leitura do Pedido de Providências</w:t>
      </w:r>
      <w:r w:rsidR="0081497F" w:rsidRPr="00935819">
        <w:rPr>
          <w:rFonts w:cs="Arial"/>
          <w:b/>
          <w:sz w:val="26"/>
          <w:szCs w:val="26"/>
        </w:rPr>
        <w:t xml:space="preserve"> protocolado p</w:t>
      </w:r>
      <w:r w:rsidR="00A9674B" w:rsidRPr="00935819">
        <w:rPr>
          <w:rFonts w:cs="Arial"/>
          <w:b/>
          <w:sz w:val="26"/>
          <w:szCs w:val="26"/>
        </w:rPr>
        <w:t>elo</w:t>
      </w:r>
      <w:r w:rsidR="0081497F" w:rsidRPr="00935819">
        <w:rPr>
          <w:rFonts w:cs="Arial"/>
          <w:b/>
          <w:sz w:val="26"/>
          <w:szCs w:val="26"/>
        </w:rPr>
        <w:t xml:space="preserve"> vereador </w:t>
      </w:r>
      <w:r w:rsidR="00935819" w:rsidRPr="00935819">
        <w:rPr>
          <w:rFonts w:cs="Arial"/>
          <w:b/>
          <w:sz w:val="26"/>
          <w:szCs w:val="26"/>
        </w:rPr>
        <w:t>Aldomar Paschoal da Veiga bancada do PSL</w:t>
      </w:r>
      <w:r w:rsidRPr="00935819">
        <w:rPr>
          <w:rFonts w:cs="Arial"/>
          <w:b/>
          <w:sz w:val="26"/>
          <w:szCs w:val="26"/>
        </w:rPr>
        <w:t>.</w:t>
      </w:r>
    </w:p>
    <w:p w:rsidR="000514EB" w:rsidRDefault="000514EB" w:rsidP="001D1435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 xml:space="preserve">( </w:t>
      </w:r>
      <w:r w:rsidR="00714B34" w:rsidRPr="00935819">
        <w:rPr>
          <w:rFonts w:cs="Arial"/>
          <w:b/>
          <w:szCs w:val="24"/>
        </w:rPr>
        <w:t xml:space="preserve"> </w:t>
      </w:r>
      <w:r w:rsidRPr="00935819">
        <w:rPr>
          <w:rFonts w:cs="Arial"/>
          <w:b/>
          <w:szCs w:val="24"/>
        </w:rPr>
        <w:t xml:space="preserve"> ) Comunico que o referido pedido será encaminhado ao setor competente da Administração Municipal.</w:t>
      </w:r>
    </w:p>
    <w:p w:rsidR="00925AB9" w:rsidRPr="00935819" w:rsidRDefault="00925AB9" w:rsidP="00925AB9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935819">
        <w:rPr>
          <w:rFonts w:cs="Arial"/>
          <w:b/>
          <w:sz w:val="26"/>
          <w:szCs w:val="26"/>
        </w:rPr>
        <w:t xml:space="preserve">( ) Solicito o a leitura do Pedido de Providências protocolado pelo vereador </w:t>
      </w:r>
      <w:r>
        <w:rPr>
          <w:rFonts w:cs="Arial"/>
          <w:b/>
          <w:sz w:val="26"/>
          <w:szCs w:val="26"/>
        </w:rPr>
        <w:t>Alceu Valandro bancada do P</w:t>
      </w:r>
      <w:r w:rsidRPr="00935819">
        <w:rPr>
          <w:rFonts w:cs="Arial"/>
          <w:b/>
          <w:sz w:val="26"/>
          <w:szCs w:val="26"/>
        </w:rPr>
        <w:t>.</w:t>
      </w:r>
    </w:p>
    <w:p w:rsidR="00925AB9" w:rsidRPr="00935819" w:rsidRDefault="00925AB9" w:rsidP="00925AB9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925AB9" w:rsidRPr="00935819" w:rsidRDefault="00925AB9" w:rsidP="001D1435">
      <w:pPr>
        <w:spacing w:line="600" w:lineRule="auto"/>
        <w:jc w:val="both"/>
        <w:rPr>
          <w:rFonts w:cs="Arial"/>
          <w:b/>
          <w:szCs w:val="24"/>
        </w:rPr>
      </w:pPr>
    </w:p>
    <w:p w:rsidR="00925AB9" w:rsidRDefault="00925AB9" w:rsidP="002044BB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2044BB" w:rsidRPr="00935819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  <w:highlight w:val="darkGray"/>
        </w:rPr>
        <w:lastRenderedPageBreak/>
        <w:t>ASSUNTOS PESSOAIS:</w:t>
      </w:r>
    </w:p>
    <w:p w:rsidR="00935819" w:rsidRPr="00925AB9" w:rsidRDefault="002044BB" w:rsidP="001D1435">
      <w:pPr>
        <w:spacing w:line="48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 xml:space="preserve">(  ) Inscrito para ocupar esse espaço o vereador </w:t>
      </w:r>
      <w:r w:rsidR="00935819" w:rsidRPr="00935819">
        <w:rPr>
          <w:rFonts w:cs="Arial"/>
          <w:b/>
          <w:szCs w:val="24"/>
        </w:rPr>
        <w:t>Aldomar Paschoal da Veiga da Bancada PSL</w:t>
      </w:r>
      <w:r w:rsidRPr="00935819">
        <w:rPr>
          <w:rFonts w:cs="Arial"/>
          <w:b/>
          <w:szCs w:val="24"/>
        </w:rPr>
        <w:t>.</w:t>
      </w: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95048C" w:rsidRPr="00E542B8" w:rsidRDefault="006318FA" w:rsidP="001D1435">
      <w:pPr>
        <w:spacing w:line="600" w:lineRule="auto"/>
        <w:jc w:val="both"/>
        <w:rPr>
          <w:b/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402EAF">
        <w:rPr>
          <w:b/>
          <w:szCs w:val="24"/>
        </w:rPr>
        <w:t>08 de setembro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sectPr w:rsidR="0095048C" w:rsidRPr="00E542B8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34F" w:rsidRDefault="0066534F" w:rsidP="009B28DA">
      <w:r>
        <w:separator/>
      </w:r>
    </w:p>
  </w:endnote>
  <w:endnote w:type="continuationSeparator" w:id="1">
    <w:p w:rsidR="0066534F" w:rsidRDefault="0066534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34F" w:rsidRDefault="0066534F" w:rsidP="009B28DA">
      <w:r>
        <w:separator/>
      </w:r>
    </w:p>
  </w:footnote>
  <w:footnote w:type="continuationSeparator" w:id="1">
    <w:p w:rsidR="0066534F" w:rsidRDefault="0066534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5674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567423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56742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331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104231"/>
    <w:rsid w:val="0010437B"/>
    <w:rsid w:val="001134AD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12E22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</Pages>
  <Words>405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7</cp:revision>
  <cp:lastPrinted>2021-08-30T19:11:00Z</cp:lastPrinted>
  <dcterms:created xsi:type="dcterms:W3CDTF">2021-08-30T11:07:00Z</dcterms:created>
  <dcterms:modified xsi:type="dcterms:W3CDTF">2021-08-30T19:15:00Z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