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EE0FA4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A6625E">
        <w:rPr>
          <w:b/>
          <w:szCs w:val="24"/>
        </w:rPr>
        <w:t>1003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A6625E">
        <w:rPr>
          <w:b/>
          <w:szCs w:val="24"/>
        </w:rPr>
        <w:t>13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9674A9">
        <w:rPr>
          <w:b/>
          <w:szCs w:val="24"/>
        </w:rPr>
        <w:t>SETEMBRO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</w:t>
      </w:r>
      <w:proofErr w:type="gramEnd"/>
      <w:r w:rsidR="00BE2640" w:rsidRPr="00B03622">
        <w:rPr>
          <w:rFonts w:cs="Arial"/>
          <w:b/>
          <w:szCs w:val="24"/>
        </w:rPr>
        <w:t xml:space="preserve">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A6625E">
        <w:rPr>
          <w:rFonts w:cs="Arial"/>
          <w:b/>
          <w:szCs w:val="24"/>
        </w:rPr>
        <w:t>1003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A6625E">
        <w:rPr>
          <w:rFonts w:cs="Arial"/>
          <w:b/>
          <w:szCs w:val="24"/>
        </w:rPr>
        <w:t>13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9674A9">
        <w:rPr>
          <w:rFonts w:cs="Arial"/>
          <w:b/>
          <w:szCs w:val="24"/>
        </w:rPr>
        <w:t>setembro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A6625E">
        <w:rPr>
          <w:rFonts w:cs="Arial"/>
          <w:b/>
          <w:szCs w:val="24"/>
        </w:rPr>
        <w:t>1002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A6625E">
        <w:rPr>
          <w:rFonts w:cs="Arial"/>
          <w:b/>
          <w:szCs w:val="24"/>
        </w:rPr>
        <w:t>08</w:t>
      </w:r>
      <w:r w:rsidR="0051694B" w:rsidRPr="00B03622">
        <w:rPr>
          <w:rFonts w:cs="Arial"/>
          <w:b/>
          <w:szCs w:val="24"/>
        </w:rPr>
        <w:t xml:space="preserve"> de </w:t>
      </w:r>
      <w:r w:rsidR="00A6625E">
        <w:rPr>
          <w:rFonts w:cs="Arial"/>
          <w:b/>
          <w:szCs w:val="24"/>
        </w:rPr>
        <w:t>setembro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proofErr w:type="gramEnd"/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proofErr w:type="gramEnd"/>
      <w:r w:rsidR="00A6625E">
        <w:rPr>
          <w:rFonts w:cs="Arial"/>
          <w:b/>
          <w:szCs w:val="24"/>
        </w:rPr>
        <w:t>) Aprovada a Ata nº 1002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4F17F0" w:rsidRDefault="004F17F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A6625E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>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 xml:space="preserve">o </w:t>
      </w:r>
      <w:r w:rsidR="00A6625E">
        <w:rPr>
          <w:rFonts w:cs="Arial"/>
          <w:b/>
          <w:szCs w:val="24"/>
        </w:rPr>
        <w:t>Projeto de lei n° 1.034</w:t>
      </w:r>
      <w:r w:rsidR="00402EAF">
        <w:rPr>
          <w:rFonts w:cs="Arial"/>
          <w:b/>
          <w:szCs w:val="24"/>
        </w:rPr>
        <w:t xml:space="preserve">/2021 de origem do poder executivo que – </w:t>
      </w:r>
      <w:r w:rsidR="00A6625E">
        <w:rPr>
          <w:rFonts w:cs="Arial"/>
          <w:b/>
          <w:szCs w:val="24"/>
        </w:rPr>
        <w:t>“ALTERA A LEI N° 852, DE 17 DE OUTUBRO DE 2017, QUE INSTITUI A PATRULHA AGRÍCOLA MUNICIPAL, E DÁ OUTRAS PROVIDÊNCIAS.’’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 w:rsidR="00A6625E">
        <w:rPr>
          <w:rFonts w:cs="Arial"/>
          <w:b/>
          <w:szCs w:val="24"/>
        </w:rPr>
        <w:t>scussão o projeto de lei n° 1034</w:t>
      </w:r>
      <w:r w:rsidRPr="00724480">
        <w:rPr>
          <w:rFonts w:cs="Arial"/>
          <w:b/>
          <w:szCs w:val="24"/>
        </w:rPr>
        <w:t>/2021.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 w:rsidR="00A6625E">
        <w:rPr>
          <w:rFonts w:cs="Arial"/>
          <w:b/>
          <w:szCs w:val="24"/>
        </w:rPr>
        <w:t>votação o projeto de lei n° 1034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4F17F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 w:rsidR="00A6625E">
        <w:rPr>
          <w:rFonts w:cs="Arial"/>
          <w:b/>
          <w:szCs w:val="24"/>
        </w:rPr>
        <w:t xml:space="preserve"> Aprovado Projeto de lei n° 1034</w:t>
      </w:r>
      <w:r w:rsidRPr="00724480">
        <w:rPr>
          <w:rFonts w:cs="Arial"/>
          <w:b/>
          <w:szCs w:val="24"/>
        </w:rPr>
        <w:t>/2021, de origem do poder executivo.</w:t>
      </w:r>
    </w:p>
    <w:p w:rsidR="007A2FD1" w:rsidRDefault="007A2FD1" w:rsidP="004F17F0">
      <w:pPr>
        <w:spacing w:line="600" w:lineRule="auto"/>
        <w:jc w:val="both"/>
        <w:rPr>
          <w:rFonts w:cs="Arial"/>
          <w:b/>
          <w:szCs w:val="24"/>
        </w:rPr>
      </w:pPr>
    </w:p>
    <w:p w:rsidR="004F17F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</w:t>
      </w:r>
      <w:proofErr w:type="gramEnd"/>
      <w:r>
        <w:rPr>
          <w:rFonts w:cs="Arial"/>
          <w:b/>
          <w:szCs w:val="24"/>
        </w:rPr>
        <w:t>) Solicito a leitura dos pareceres das comissões refe</w:t>
      </w:r>
      <w:r w:rsidR="00A6625E">
        <w:rPr>
          <w:rFonts w:cs="Arial"/>
          <w:b/>
          <w:szCs w:val="24"/>
        </w:rPr>
        <w:t>rente ao Projeto de Lei n° 1.036</w:t>
      </w:r>
      <w:r>
        <w:rPr>
          <w:rFonts w:cs="Arial"/>
          <w:b/>
          <w:szCs w:val="24"/>
        </w:rPr>
        <w:t xml:space="preserve">/2021 que – </w:t>
      </w:r>
      <w:r w:rsidR="00A6625E">
        <w:rPr>
          <w:rFonts w:cs="Arial"/>
          <w:b/>
          <w:szCs w:val="24"/>
        </w:rPr>
        <w:t>“AUTORIZA O PODER  EXECUTIVO</w:t>
      </w:r>
      <w:r w:rsidR="008D1F1A">
        <w:rPr>
          <w:rFonts w:cs="Arial"/>
          <w:b/>
          <w:szCs w:val="24"/>
        </w:rPr>
        <w:t xml:space="preserve"> MUNICIPAL A FIRMAR CONVÊNIO COM A ASSOCIAÇÃO DE DAMAS DE CARIDADE, MANTENEDORA DO HOSPITAL SÃO VICENTE DE </w:t>
      </w:r>
      <w:r w:rsidR="006E32B2">
        <w:rPr>
          <w:rFonts w:cs="Arial"/>
          <w:b/>
          <w:szCs w:val="24"/>
        </w:rPr>
        <w:t>PAULO, DO MUNICIPIO DE CRUZ ALTA,</w:t>
      </w:r>
      <w:r w:rsidR="00132498">
        <w:rPr>
          <w:rFonts w:cs="Arial"/>
          <w:b/>
          <w:szCs w:val="24"/>
        </w:rPr>
        <w:t xml:space="preserve"> </w:t>
      </w:r>
      <w:r w:rsidR="006E32B2">
        <w:rPr>
          <w:rFonts w:cs="Arial"/>
          <w:b/>
          <w:szCs w:val="24"/>
        </w:rPr>
        <w:t>RS.’’</w:t>
      </w:r>
    </w:p>
    <w:p w:rsidR="003F5F49" w:rsidRPr="00132498" w:rsidRDefault="003F5F49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132498">
        <w:rPr>
          <w:rFonts w:cs="Arial"/>
          <w:b/>
          <w:szCs w:val="24"/>
        </w:rPr>
        <w:t xml:space="preserve">(   </w:t>
      </w:r>
      <w:proofErr w:type="gramEnd"/>
      <w:r w:rsidRPr="00132498">
        <w:rPr>
          <w:rFonts w:cs="Arial"/>
          <w:b/>
          <w:szCs w:val="24"/>
        </w:rPr>
        <w:t>) Comissão de Legislação, Justiça e Redação.</w:t>
      </w:r>
    </w:p>
    <w:p w:rsidR="003F5F49" w:rsidRPr="00132498" w:rsidRDefault="003F5F49" w:rsidP="004F17F0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132498">
        <w:rPr>
          <w:rFonts w:cs="Arial"/>
          <w:b/>
          <w:szCs w:val="24"/>
        </w:rPr>
        <w:t xml:space="preserve">(   </w:t>
      </w:r>
      <w:proofErr w:type="gramEnd"/>
      <w:r w:rsidRPr="00132498">
        <w:rPr>
          <w:rFonts w:cs="Arial"/>
          <w:b/>
          <w:szCs w:val="24"/>
        </w:rPr>
        <w:t>) Comissão de Finanças e Orçamento.</w:t>
      </w:r>
    </w:p>
    <w:p w:rsidR="006E32B2" w:rsidRPr="00724480" w:rsidRDefault="006E32B2" w:rsidP="006E32B2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1036</w:t>
      </w:r>
      <w:r w:rsidRPr="00724480">
        <w:rPr>
          <w:rFonts w:cs="Arial"/>
          <w:b/>
          <w:szCs w:val="24"/>
        </w:rPr>
        <w:t>/2021.</w:t>
      </w:r>
    </w:p>
    <w:p w:rsidR="006E32B2" w:rsidRPr="00724480" w:rsidRDefault="006E32B2" w:rsidP="006E32B2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1036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6E32B2" w:rsidRDefault="006E32B2" w:rsidP="006E32B2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1036</w:t>
      </w:r>
      <w:r w:rsidRPr="00724480">
        <w:rPr>
          <w:rFonts w:cs="Arial"/>
          <w:b/>
          <w:szCs w:val="24"/>
        </w:rPr>
        <w:t>/2021, de origem do poder executivo.</w:t>
      </w:r>
    </w:p>
    <w:p w:rsidR="00126333" w:rsidRDefault="00EF015D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3E2368">
        <w:rPr>
          <w:rFonts w:cs="Arial"/>
          <w:b/>
          <w:szCs w:val="24"/>
        </w:rPr>
        <w:t>) Sol</w:t>
      </w:r>
      <w:r w:rsidR="006E32B2">
        <w:rPr>
          <w:rFonts w:cs="Arial"/>
          <w:b/>
          <w:szCs w:val="24"/>
        </w:rPr>
        <w:t>icito a leitura do ofício n° 134</w:t>
      </w:r>
      <w:r w:rsidR="003E2368">
        <w:rPr>
          <w:rFonts w:cs="Arial"/>
          <w:b/>
          <w:szCs w:val="24"/>
        </w:rPr>
        <w:t>/2021 encaminhado pelo gabinete do prefeito.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</w:t>
      </w:r>
      <w:proofErr w:type="gramEnd"/>
      <w:r w:rsidRPr="00B03622">
        <w:rPr>
          <w:rFonts w:cs="Arial"/>
          <w:b/>
          <w:szCs w:val="24"/>
        </w:rPr>
        <w:t>) Co</w:t>
      </w:r>
      <w:r>
        <w:rPr>
          <w:rFonts w:cs="Arial"/>
          <w:b/>
          <w:szCs w:val="24"/>
        </w:rPr>
        <w:t>l</w:t>
      </w:r>
      <w:r w:rsidR="006E32B2">
        <w:rPr>
          <w:rFonts w:cs="Arial"/>
          <w:b/>
          <w:szCs w:val="24"/>
        </w:rPr>
        <w:t>oco em discussão o ofício n° 134</w:t>
      </w:r>
      <w:r w:rsidRPr="00B03622">
        <w:rPr>
          <w:rFonts w:cs="Arial"/>
          <w:b/>
          <w:szCs w:val="24"/>
        </w:rPr>
        <w:t>/2021.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</w:t>
      </w:r>
      <w:r w:rsidR="006E32B2">
        <w:rPr>
          <w:rFonts w:cs="Arial"/>
          <w:b/>
          <w:szCs w:val="24"/>
        </w:rPr>
        <w:t>oloco em votação o oficio n° 134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6E32B2">
        <w:rPr>
          <w:rFonts w:cs="Arial"/>
          <w:b/>
          <w:szCs w:val="24"/>
        </w:rPr>
        <w:t xml:space="preserve"> </w:t>
      </w:r>
      <w:proofErr w:type="gramEnd"/>
      <w:r w:rsidR="006E32B2">
        <w:rPr>
          <w:rFonts w:cs="Arial"/>
          <w:b/>
          <w:szCs w:val="24"/>
        </w:rPr>
        <w:t>) Aprovado o ofício n° 134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 xml:space="preserve">(   </w:t>
      </w:r>
      <w:proofErr w:type="gramEnd"/>
      <w:r w:rsidRPr="00AD42E4">
        <w:rPr>
          <w:rFonts w:cs="Arial"/>
          <w:b/>
          <w:sz w:val="26"/>
          <w:szCs w:val="26"/>
        </w:rPr>
        <w:t>) Solicito a l</w:t>
      </w:r>
      <w:r w:rsidR="00A94236">
        <w:rPr>
          <w:rFonts w:cs="Arial"/>
          <w:b/>
          <w:sz w:val="26"/>
          <w:szCs w:val="26"/>
        </w:rPr>
        <w:t>eitura do Projeto de Lei n° 1037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AD42E4">
        <w:rPr>
          <w:rFonts w:cs="Arial"/>
          <w:b/>
          <w:sz w:val="26"/>
          <w:szCs w:val="26"/>
        </w:rPr>
        <w:t xml:space="preserve">( </w:t>
      </w:r>
      <w:proofErr w:type="gramEnd"/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A94236" w:rsidRDefault="00A94236" w:rsidP="00A94236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t xml:space="preserve">(   </w:t>
      </w:r>
      <w:proofErr w:type="gramEnd"/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 1038</w:t>
      </w:r>
      <w:r w:rsidRPr="00AD42E4">
        <w:rPr>
          <w:rFonts w:cs="Arial"/>
          <w:b/>
          <w:sz w:val="26"/>
          <w:szCs w:val="26"/>
        </w:rPr>
        <w:t>/2021.</w:t>
      </w:r>
    </w:p>
    <w:p w:rsidR="00A94236" w:rsidRDefault="00A94236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 w:rsidRPr="00AD42E4">
        <w:rPr>
          <w:rFonts w:cs="Arial"/>
          <w:b/>
          <w:sz w:val="26"/>
          <w:szCs w:val="26"/>
        </w:rPr>
        <w:t xml:space="preserve">( </w:t>
      </w:r>
      <w:proofErr w:type="gramEnd"/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716F25" w:rsidRDefault="007A2FD1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proofErr w:type="gramStart"/>
      <w:r>
        <w:rPr>
          <w:rFonts w:cs="Arial"/>
          <w:b/>
          <w:sz w:val="26"/>
          <w:szCs w:val="26"/>
        </w:rPr>
        <w:lastRenderedPageBreak/>
        <w:t xml:space="preserve">( </w:t>
      </w:r>
      <w:proofErr w:type="gramEnd"/>
      <w:r w:rsidR="00716F25">
        <w:rPr>
          <w:rFonts w:cs="Arial"/>
          <w:b/>
          <w:sz w:val="26"/>
          <w:szCs w:val="26"/>
        </w:rPr>
        <w:t>) Solicito a leitura do ofício CMDS n° 01/2021 encaminhado pelo executivo municipal.</w:t>
      </w:r>
    </w:p>
    <w:p w:rsidR="002044BB" w:rsidRPr="00132498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  <w:highlight w:val="darkGray"/>
        </w:rPr>
        <w:t>ASSUNTOS PESSOAIS:</w:t>
      </w:r>
    </w:p>
    <w:p w:rsidR="002C2CAD" w:rsidRDefault="002044BB" w:rsidP="001D143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132498">
        <w:rPr>
          <w:rFonts w:cs="Arial"/>
          <w:b/>
          <w:szCs w:val="24"/>
        </w:rPr>
        <w:t xml:space="preserve">(  </w:t>
      </w:r>
      <w:proofErr w:type="gramEnd"/>
      <w:r w:rsidRPr="00132498">
        <w:rPr>
          <w:rFonts w:cs="Arial"/>
          <w:b/>
          <w:szCs w:val="24"/>
        </w:rPr>
        <w:t>) Inscrito para ocupar esse espaço o</w:t>
      </w:r>
      <w:r w:rsidR="00132498">
        <w:rPr>
          <w:rFonts w:cs="Arial"/>
          <w:b/>
          <w:szCs w:val="24"/>
        </w:rPr>
        <w:t xml:space="preserve"> Vereador</w:t>
      </w:r>
      <w:r w:rsidRPr="00132498">
        <w:rPr>
          <w:rFonts w:cs="Arial"/>
          <w:b/>
          <w:szCs w:val="24"/>
        </w:rPr>
        <w:t xml:space="preserve"> </w:t>
      </w:r>
      <w:r w:rsidR="00132498" w:rsidRPr="00132498">
        <w:rPr>
          <w:rFonts w:cs="Arial"/>
          <w:b/>
          <w:szCs w:val="24"/>
        </w:rPr>
        <w:t>João Alberto Rodrigues Machado da Bancada do PDT</w:t>
      </w:r>
      <w:r w:rsidRPr="00132498">
        <w:rPr>
          <w:rFonts w:cs="Arial"/>
          <w:b/>
          <w:szCs w:val="24"/>
        </w:rPr>
        <w:t>.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0F4AC7">
        <w:rPr>
          <w:rFonts w:cs="Arial"/>
          <w:b/>
          <w:szCs w:val="24"/>
          <w:highlight w:val="darkGray"/>
        </w:rPr>
        <w:t>ASSUNTOS DA PRESIDÊNCIA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>) Convoco todos os Vereadores para Audiência Publica referente a Avaliação das Leis de Diretrizes para a  elaboração da Lei Orçamentária de 2022 a ser realizada no dia 21 de setembro ás 16hs:30min nas dependências da Câmara cx de Vereadores.</w:t>
      </w:r>
    </w:p>
    <w:p w:rsidR="000F4AC7" w:rsidRPr="00132498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0F4AC7">
        <w:rPr>
          <w:rFonts w:cs="Arial"/>
          <w:b/>
          <w:color w:val="FFFFFF" w:themeColor="background1"/>
          <w:szCs w:val="24"/>
        </w:rPr>
        <w:t>ASSUNTOS DA PRESIDÊNCIA</w:t>
      </w:r>
      <w:r>
        <w:rPr>
          <w:rFonts w:cs="Arial"/>
          <w:b/>
          <w:szCs w:val="24"/>
        </w:rPr>
        <w:t>: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6B7685" w:rsidRDefault="006318FA" w:rsidP="001D1435">
      <w:pPr>
        <w:spacing w:line="600" w:lineRule="auto"/>
        <w:jc w:val="both"/>
        <w:rPr>
          <w:b/>
          <w:szCs w:val="24"/>
        </w:rPr>
      </w:pPr>
      <w:proofErr w:type="gramStart"/>
      <w:r w:rsidRPr="006B7685">
        <w:rPr>
          <w:b/>
          <w:szCs w:val="24"/>
        </w:rPr>
        <w:t xml:space="preserve">( </w:t>
      </w:r>
      <w:r w:rsidR="009B28DA" w:rsidRPr="006B7685">
        <w:rPr>
          <w:b/>
          <w:szCs w:val="24"/>
        </w:rPr>
        <w:t xml:space="preserve"> </w:t>
      </w:r>
      <w:proofErr w:type="gramEnd"/>
      <w:r w:rsidR="008D03D3" w:rsidRPr="006B7685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6B7685">
        <w:rPr>
          <w:b/>
          <w:szCs w:val="24"/>
        </w:rPr>
        <w:t>munidade</w:t>
      </w:r>
      <w:r w:rsidR="008D03D3" w:rsidRPr="006B7685">
        <w:rPr>
          <w:b/>
          <w:szCs w:val="24"/>
        </w:rPr>
        <w:t>. Convoco os Srs</w:t>
      </w:r>
      <w:r w:rsidR="0011421C" w:rsidRPr="006B7685">
        <w:rPr>
          <w:b/>
          <w:szCs w:val="24"/>
        </w:rPr>
        <w:t>.</w:t>
      </w:r>
      <w:r w:rsidR="008D03D3" w:rsidRPr="006B7685">
        <w:rPr>
          <w:b/>
          <w:szCs w:val="24"/>
        </w:rPr>
        <w:t xml:space="preserve"> Vereadores para a próxima Sessão Ordinária que será realizada no dia </w:t>
      </w:r>
      <w:r w:rsidR="00222287" w:rsidRPr="006B7685">
        <w:rPr>
          <w:b/>
          <w:szCs w:val="24"/>
        </w:rPr>
        <w:t>21</w:t>
      </w:r>
      <w:r w:rsidR="00402EAF" w:rsidRPr="006B7685">
        <w:rPr>
          <w:b/>
          <w:szCs w:val="24"/>
        </w:rPr>
        <w:t xml:space="preserve"> de setembro</w:t>
      </w:r>
      <w:r w:rsidR="008D03D3" w:rsidRPr="006B7685">
        <w:rPr>
          <w:b/>
          <w:szCs w:val="24"/>
        </w:rPr>
        <w:t xml:space="preserve"> de 2021</w:t>
      </w:r>
      <w:r w:rsidR="00887849" w:rsidRPr="006B7685">
        <w:rPr>
          <w:b/>
          <w:szCs w:val="24"/>
        </w:rPr>
        <w:t>, às 18h30</w:t>
      </w:r>
      <w:r w:rsidR="005C6873" w:rsidRPr="006B7685">
        <w:rPr>
          <w:b/>
          <w:szCs w:val="24"/>
        </w:rPr>
        <w:t>min</w:t>
      </w:r>
      <w:r w:rsidR="008D03D3" w:rsidRPr="006B7685">
        <w:rPr>
          <w:b/>
          <w:szCs w:val="24"/>
        </w:rPr>
        <w:t xml:space="preserve"> neste mesmo local. A Sessão está encerrada.</w:t>
      </w:r>
    </w:p>
    <w:sectPr w:rsidR="0095048C" w:rsidRPr="006B7685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AC7" w:rsidRDefault="000F4AC7" w:rsidP="009B28DA">
      <w:r>
        <w:separator/>
      </w:r>
    </w:p>
  </w:endnote>
  <w:endnote w:type="continuationSeparator" w:id="1">
    <w:p w:rsidR="000F4AC7" w:rsidRDefault="000F4AC7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AC7" w:rsidRDefault="000F4AC7" w:rsidP="009B28DA">
      <w:r>
        <w:separator/>
      </w:r>
    </w:p>
  </w:footnote>
  <w:footnote w:type="continuationSeparator" w:id="1">
    <w:p w:rsidR="000F4AC7" w:rsidRDefault="000F4AC7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0F4AC7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077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12E22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520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7</cp:revision>
  <cp:lastPrinted>2021-09-13T21:24:00Z</cp:lastPrinted>
  <dcterms:created xsi:type="dcterms:W3CDTF">2021-09-13T12:24:00Z</dcterms:created>
  <dcterms:modified xsi:type="dcterms:W3CDTF">2021-09-13T21:54:00Z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