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200E0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>1006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C6391B">
        <w:rPr>
          <w:b/>
          <w:szCs w:val="24"/>
        </w:rPr>
        <w:t>04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>DE OUTUBRO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C6391B">
        <w:rPr>
          <w:rFonts w:cs="Arial"/>
          <w:b/>
          <w:szCs w:val="24"/>
        </w:rPr>
        <w:t>1006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C6391B">
        <w:rPr>
          <w:rFonts w:cs="Arial"/>
          <w:b/>
          <w:szCs w:val="24"/>
        </w:rPr>
        <w:t>04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C6391B">
        <w:rPr>
          <w:rFonts w:cs="Arial"/>
          <w:b/>
          <w:szCs w:val="24"/>
        </w:rPr>
        <w:t>outubro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C6391B">
        <w:rPr>
          <w:rFonts w:cs="Arial"/>
          <w:b/>
          <w:szCs w:val="24"/>
        </w:rPr>
        <w:t>1005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C6391B">
        <w:rPr>
          <w:rFonts w:cs="Arial"/>
          <w:b/>
          <w:szCs w:val="24"/>
        </w:rPr>
        <w:t>27</w:t>
      </w:r>
      <w:r w:rsidR="0051694B" w:rsidRPr="00B03622">
        <w:rPr>
          <w:rFonts w:cs="Arial"/>
          <w:b/>
          <w:szCs w:val="24"/>
        </w:rPr>
        <w:t xml:space="preserve"> de </w:t>
      </w:r>
      <w:r w:rsidR="00A6625E">
        <w:rPr>
          <w:rFonts w:cs="Arial"/>
          <w:b/>
          <w:szCs w:val="24"/>
        </w:rPr>
        <w:t>setembro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7A40AE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C6391B">
        <w:rPr>
          <w:rFonts w:cs="Arial"/>
          <w:b/>
          <w:szCs w:val="24"/>
        </w:rPr>
        <w:t>) Aprovada a Ata nº 1005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351827" w:rsidRPr="007A40AE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 w:rsidRPr="007A40AE">
        <w:rPr>
          <w:rFonts w:cs="Arial"/>
          <w:b/>
          <w:szCs w:val="24"/>
        </w:rPr>
        <w:t>(   ) Solicito a leitura dos pareceres das comissões referente</w:t>
      </w:r>
      <w:r w:rsidR="007A40AE" w:rsidRPr="007A40AE">
        <w:rPr>
          <w:rFonts w:cs="Arial"/>
          <w:b/>
          <w:szCs w:val="24"/>
        </w:rPr>
        <w:t xml:space="preserve"> ao Projeto de Lei n° 1.040/2021</w:t>
      </w:r>
      <w:r w:rsidRPr="007A40AE">
        <w:rPr>
          <w:rFonts w:cs="Arial"/>
          <w:b/>
          <w:szCs w:val="24"/>
        </w:rPr>
        <w:t xml:space="preserve"> que – “</w:t>
      </w:r>
      <w:r w:rsidR="007A40AE" w:rsidRPr="007A40AE">
        <w:rPr>
          <w:rFonts w:cs="Arial"/>
          <w:b/>
          <w:szCs w:val="24"/>
        </w:rPr>
        <w:t xml:space="preserve"> ALTERA A REDAÇÃO DAS LEIS QUE MENCIONA, E DÁ OUTRAS PROVIDÊNCIAS</w:t>
      </w:r>
      <w:r w:rsidRPr="007A40AE">
        <w:rPr>
          <w:rFonts w:cs="Arial"/>
          <w:b/>
          <w:szCs w:val="24"/>
        </w:rPr>
        <w:t>”</w:t>
      </w:r>
    </w:p>
    <w:p w:rsidR="006B4EE2" w:rsidRPr="008B152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8B1522">
        <w:rPr>
          <w:rFonts w:cs="Arial"/>
          <w:b/>
          <w:szCs w:val="24"/>
        </w:rPr>
        <w:t>(   ) Comissão de Legislação, Justiça e Redação.</w:t>
      </w:r>
    </w:p>
    <w:p w:rsidR="006B4EE2" w:rsidRPr="008B152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8B1522">
        <w:rPr>
          <w:rFonts w:cs="Arial"/>
          <w:b/>
          <w:szCs w:val="24"/>
        </w:rPr>
        <w:t>(   ) Comissão de Finanças e Orçamento.</w:t>
      </w:r>
    </w:p>
    <w:p w:rsidR="006B4EE2" w:rsidRPr="008B1522" w:rsidRDefault="006B4EE2" w:rsidP="001D1435">
      <w:pPr>
        <w:spacing w:line="600" w:lineRule="auto"/>
        <w:jc w:val="both"/>
        <w:rPr>
          <w:rFonts w:cs="Arial"/>
          <w:b/>
          <w:szCs w:val="24"/>
        </w:rPr>
      </w:pPr>
      <w:r w:rsidRPr="008B1522">
        <w:rPr>
          <w:rFonts w:cs="Arial"/>
          <w:b/>
          <w:szCs w:val="24"/>
        </w:rPr>
        <w:t>(   ) Comissão de Serviços Públicos.</w:t>
      </w:r>
    </w:p>
    <w:p w:rsidR="00351827" w:rsidRPr="007A40AE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 w:rsidRPr="007A40AE">
        <w:rPr>
          <w:rFonts w:cs="Arial"/>
          <w:b/>
          <w:szCs w:val="24"/>
        </w:rPr>
        <w:t>(   ) Em</w:t>
      </w:r>
      <w:r w:rsidR="007A40AE" w:rsidRPr="007A40AE">
        <w:rPr>
          <w:rFonts w:cs="Arial"/>
          <w:b/>
          <w:szCs w:val="24"/>
        </w:rPr>
        <w:t xml:space="preserve"> pauta o Projeto de Lei n° 1.040</w:t>
      </w:r>
      <w:r w:rsidRPr="007A40AE">
        <w:rPr>
          <w:rFonts w:cs="Arial"/>
          <w:b/>
          <w:szCs w:val="24"/>
        </w:rPr>
        <w:t>/2021</w:t>
      </w:r>
    </w:p>
    <w:p w:rsidR="00351827" w:rsidRPr="007A40AE" w:rsidRDefault="00351827" w:rsidP="00351827">
      <w:pPr>
        <w:spacing w:line="600" w:lineRule="auto"/>
        <w:jc w:val="both"/>
        <w:rPr>
          <w:rFonts w:cs="Arial"/>
          <w:b/>
          <w:szCs w:val="24"/>
        </w:rPr>
      </w:pPr>
      <w:r w:rsidRPr="007A40AE">
        <w:rPr>
          <w:rFonts w:cs="Arial"/>
          <w:b/>
          <w:szCs w:val="24"/>
        </w:rPr>
        <w:t>(    ) Coloco em dis</w:t>
      </w:r>
      <w:r w:rsidR="007A40AE" w:rsidRPr="007A40AE">
        <w:rPr>
          <w:rFonts w:cs="Arial"/>
          <w:b/>
          <w:szCs w:val="24"/>
        </w:rPr>
        <w:t>cussão o projeto de lei n° 1.040</w:t>
      </w:r>
      <w:r w:rsidRPr="007A40AE">
        <w:rPr>
          <w:rFonts w:cs="Arial"/>
          <w:b/>
          <w:szCs w:val="24"/>
        </w:rPr>
        <w:t>/2021.</w:t>
      </w:r>
    </w:p>
    <w:p w:rsidR="00351827" w:rsidRPr="007A40AE" w:rsidRDefault="00351827" w:rsidP="00351827">
      <w:pPr>
        <w:spacing w:line="600" w:lineRule="auto"/>
        <w:jc w:val="both"/>
        <w:rPr>
          <w:rFonts w:cs="Arial"/>
          <w:b/>
          <w:szCs w:val="24"/>
        </w:rPr>
      </w:pPr>
      <w:r w:rsidRPr="007A40AE">
        <w:rPr>
          <w:rFonts w:cs="Arial"/>
          <w:b/>
          <w:szCs w:val="24"/>
        </w:rPr>
        <w:lastRenderedPageBreak/>
        <w:t>(   ) Ninguém se manifestando coloco em v</w:t>
      </w:r>
      <w:r w:rsidR="007A40AE" w:rsidRPr="007A40AE">
        <w:rPr>
          <w:rFonts w:cs="Arial"/>
          <w:b/>
          <w:szCs w:val="24"/>
        </w:rPr>
        <w:t>otação o projeto de lei n° 1.040</w:t>
      </w:r>
      <w:r w:rsidRPr="007A40AE">
        <w:rPr>
          <w:rFonts w:cs="Arial"/>
          <w:b/>
          <w:szCs w:val="24"/>
        </w:rPr>
        <w:t>/2021. Quem estiver a favor permaneça como está, quem estiver contra se levante.</w:t>
      </w:r>
    </w:p>
    <w:p w:rsidR="00351827" w:rsidRPr="007A40AE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 w:rsidRPr="007A40AE">
        <w:rPr>
          <w:rFonts w:cs="Arial"/>
          <w:b/>
          <w:szCs w:val="24"/>
        </w:rPr>
        <w:t>(    )</w:t>
      </w:r>
      <w:r w:rsidR="007A40AE" w:rsidRPr="007A40AE">
        <w:rPr>
          <w:rFonts w:cs="Arial"/>
          <w:b/>
          <w:szCs w:val="24"/>
        </w:rPr>
        <w:t xml:space="preserve"> Aprovado Projeto de lei n° 1.040</w:t>
      </w:r>
      <w:r w:rsidRPr="007A40AE">
        <w:rPr>
          <w:rFonts w:cs="Arial"/>
          <w:b/>
          <w:szCs w:val="24"/>
        </w:rPr>
        <w:t>/2021, de origem do poder executivo.</w:t>
      </w:r>
    </w:p>
    <w:p w:rsidR="007A40AE" w:rsidRDefault="007A40AE" w:rsidP="001D1435">
      <w:pPr>
        <w:spacing w:line="600" w:lineRule="auto"/>
        <w:jc w:val="both"/>
        <w:rPr>
          <w:rFonts w:cs="Arial"/>
          <w:b/>
          <w:szCs w:val="24"/>
        </w:rPr>
      </w:pPr>
      <w:r w:rsidRPr="007A40AE">
        <w:rPr>
          <w:rFonts w:cs="Arial"/>
          <w:b/>
          <w:szCs w:val="24"/>
        </w:rPr>
        <w:t>(   ) Solicito a leitura dos pareceres das comissões referente ao Projeto de Lei</w:t>
      </w:r>
      <w:r>
        <w:rPr>
          <w:rFonts w:cs="Arial"/>
          <w:b/>
          <w:szCs w:val="24"/>
        </w:rPr>
        <w:t xml:space="preserve"> Complementar</w:t>
      </w:r>
      <w:r w:rsidR="009F542C">
        <w:rPr>
          <w:rFonts w:cs="Arial"/>
          <w:b/>
          <w:szCs w:val="24"/>
        </w:rPr>
        <w:t xml:space="preserve"> n°</w:t>
      </w:r>
      <w:r>
        <w:rPr>
          <w:rFonts w:cs="Arial"/>
          <w:b/>
          <w:szCs w:val="24"/>
        </w:rPr>
        <w:t>136</w:t>
      </w:r>
      <w:r w:rsidRPr="007A40AE">
        <w:rPr>
          <w:rFonts w:cs="Arial"/>
          <w:b/>
          <w:szCs w:val="24"/>
        </w:rPr>
        <w:t>/2021 que – “</w:t>
      </w:r>
      <w:r>
        <w:rPr>
          <w:rFonts w:cs="Arial"/>
          <w:b/>
          <w:szCs w:val="24"/>
        </w:rPr>
        <w:t xml:space="preserve"> ALTERA A REDAÇÃO DAS LEIS QUE MENCIONA DA LEI COMPLEMENTAR N° 011 DE 16 DE DEZEMBRO DE 2003, E DÁ OUTRAS PROVIDÊNCIAS.’’</w:t>
      </w:r>
    </w:p>
    <w:p w:rsidR="006B4EE2" w:rsidRPr="008B152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8B1522">
        <w:rPr>
          <w:rFonts w:cs="Arial"/>
          <w:b/>
          <w:szCs w:val="24"/>
        </w:rPr>
        <w:t>(   ) Comissão de Legislação, Justiça e Redação.</w:t>
      </w:r>
    </w:p>
    <w:p w:rsidR="006B4EE2" w:rsidRPr="008B152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8B1522">
        <w:rPr>
          <w:rFonts w:cs="Arial"/>
          <w:b/>
          <w:szCs w:val="24"/>
        </w:rPr>
        <w:t>(   ) Comissão de Finanças e Orçamento.</w:t>
      </w:r>
    </w:p>
    <w:p w:rsidR="006B4EE2" w:rsidRPr="008B1522" w:rsidRDefault="006B4EE2" w:rsidP="007A40AE">
      <w:pPr>
        <w:spacing w:line="600" w:lineRule="auto"/>
        <w:jc w:val="both"/>
        <w:rPr>
          <w:rFonts w:cs="Arial"/>
          <w:b/>
          <w:szCs w:val="24"/>
        </w:rPr>
      </w:pPr>
      <w:r w:rsidRPr="008B1522">
        <w:rPr>
          <w:rFonts w:cs="Arial"/>
          <w:b/>
          <w:szCs w:val="24"/>
        </w:rPr>
        <w:t>(   ) Comissão de Serviços Públicos.</w:t>
      </w:r>
    </w:p>
    <w:p w:rsidR="007A40AE" w:rsidRPr="007A40AE" w:rsidRDefault="007A40AE" w:rsidP="007A40AE">
      <w:pPr>
        <w:spacing w:line="600" w:lineRule="auto"/>
        <w:jc w:val="both"/>
        <w:rPr>
          <w:rFonts w:cs="Arial"/>
          <w:b/>
          <w:szCs w:val="24"/>
        </w:rPr>
      </w:pPr>
      <w:r w:rsidRPr="007A40AE">
        <w:rPr>
          <w:rFonts w:cs="Arial"/>
          <w:b/>
          <w:szCs w:val="24"/>
        </w:rPr>
        <w:t>(   ) Em pauta o Projeto de Lei</w:t>
      </w:r>
      <w:r>
        <w:rPr>
          <w:rFonts w:cs="Arial"/>
          <w:b/>
          <w:szCs w:val="24"/>
        </w:rPr>
        <w:t xml:space="preserve"> Complementar n° 136</w:t>
      </w:r>
      <w:r w:rsidRPr="007A40AE">
        <w:rPr>
          <w:rFonts w:cs="Arial"/>
          <w:b/>
          <w:szCs w:val="24"/>
        </w:rPr>
        <w:t>/2021</w:t>
      </w:r>
    </w:p>
    <w:p w:rsidR="007A40AE" w:rsidRPr="007A40AE" w:rsidRDefault="007A40AE" w:rsidP="007A40AE">
      <w:pPr>
        <w:spacing w:line="600" w:lineRule="auto"/>
        <w:jc w:val="both"/>
        <w:rPr>
          <w:rFonts w:cs="Arial"/>
          <w:b/>
          <w:szCs w:val="24"/>
        </w:rPr>
      </w:pPr>
      <w:r w:rsidRPr="007A40AE">
        <w:rPr>
          <w:rFonts w:cs="Arial"/>
          <w:b/>
          <w:szCs w:val="24"/>
        </w:rPr>
        <w:t xml:space="preserve">(    ) Coloco em discussão o projeto de lei </w:t>
      </w:r>
      <w:r>
        <w:rPr>
          <w:rFonts w:cs="Arial"/>
          <w:b/>
          <w:szCs w:val="24"/>
        </w:rPr>
        <w:t>Complementar  n° 136</w:t>
      </w:r>
      <w:r w:rsidRPr="007A40AE">
        <w:rPr>
          <w:rFonts w:cs="Arial"/>
          <w:b/>
          <w:szCs w:val="24"/>
        </w:rPr>
        <w:t>/2021.</w:t>
      </w:r>
    </w:p>
    <w:p w:rsidR="007A40AE" w:rsidRPr="007A40AE" w:rsidRDefault="007A40AE" w:rsidP="007A40A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7A40AE">
        <w:rPr>
          <w:rFonts w:cs="Arial"/>
          <w:b/>
          <w:szCs w:val="24"/>
        </w:rPr>
        <w:t>) Ninguém se manifestando coloco em vo</w:t>
      </w:r>
      <w:r>
        <w:rPr>
          <w:rFonts w:cs="Arial"/>
          <w:b/>
          <w:szCs w:val="24"/>
        </w:rPr>
        <w:t>tação o projeto de lei  Complementar n° 136</w:t>
      </w:r>
      <w:r w:rsidRPr="007A40AE">
        <w:rPr>
          <w:rFonts w:cs="Arial"/>
          <w:b/>
          <w:szCs w:val="24"/>
        </w:rPr>
        <w:t>/2021. Quem estiver a favor permaneça como está, quem estiver contra se levante.</w:t>
      </w:r>
    </w:p>
    <w:p w:rsidR="007A40AE" w:rsidRDefault="007A40AE" w:rsidP="007A40A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7A40AE">
        <w:rPr>
          <w:rFonts w:cs="Arial"/>
          <w:b/>
          <w:szCs w:val="24"/>
        </w:rPr>
        <w:t>) Aprovado Projeto de lei</w:t>
      </w:r>
      <w:r>
        <w:rPr>
          <w:rFonts w:cs="Arial"/>
          <w:b/>
          <w:szCs w:val="24"/>
        </w:rPr>
        <w:t xml:space="preserve"> Complementar n° 136</w:t>
      </w:r>
      <w:r w:rsidRPr="007A40AE">
        <w:rPr>
          <w:rFonts w:cs="Arial"/>
          <w:b/>
          <w:szCs w:val="24"/>
        </w:rPr>
        <w:t>/2021, de origem do poder executivo.</w:t>
      </w:r>
    </w:p>
    <w:p w:rsidR="007A40AE" w:rsidRPr="007A40AE" w:rsidRDefault="006B4EE2" w:rsidP="007A40A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 Solicito a leitura do Projeto de Resolução n° 0</w:t>
      </w:r>
      <w:r w:rsidR="009F542C">
        <w:rPr>
          <w:rFonts w:cs="Arial"/>
          <w:b/>
          <w:szCs w:val="24"/>
        </w:rPr>
        <w:t>0</w:t>
      </w:r>
      <w:r>
        <w:rPr>
          <w:rFonts w:cs="Arial"/>
          <w:b/>
          <w:szCs w:val="24"/>
        </w:rPr>
        <w:t>8/2021 de origem do poder Legislativo.</w:t>
      </w:r>
    </w:p>
    <w:p w:rsidR="006B4EE2" w:rsidRPr="006B4EE2" w:rsidRDefault="006B4EE2" w:rsidP="006B4EE2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6B4EE2">
        <w:rPr>
          <w:rFonts w:cs="Arial"/>
          <w:b/>
          <w:sz w:val="26"/>
          <w:szCs w:val="26"/>
        </w:rPr>
        <w:t xml:space="preserve">( ) Comunico que o referido projeto </w:t>
      </w:r>
      <w:r>
        <w:rPr>
          <w:rFonts w:cs="Arial"/>
          <w:b/>
          <w:sz w:val="26"/>
          <w:szCs w:val="26"/>
        </w:rPr>
        <w:t xml:space="preserve">de </w:t>
      </w:r>
      <w:r w:rsidRPr="006B4EE2">
        <w:rPr>
          <w:rFonts w:cs="Arial"/>
          <w:b/>
          <w:sz w:val="26"/>
          <w:szCs w:val="26"/>
        </w:rPr>
        <w:t>resolução ficará baixado as comissões para apreciação, discussão, e posterior votação.</w:t>
      </w:r>
    </w:p>
    <w:p w:rsidR="007A40AE" w:rsidRDefault="006B4EE2" w:rsidP="001D1435">
      <w:pPr>
        <w:spacing w:line="600" w:lineRule="auto"/>
        <w:jc w:val="both"/>
        <w:rPr>
          <w:rFonts w:cs="Arial"/>
          <w:b/>
          <w:szCs w:val="24"/>
        </w:rPr>
      </w:pPr>
      <w:r w:rsidRPr="006B4EE2">
        <w:rPr>
          <w:rFonts w:cs="Arial"/>
          <w:b/>
          <w:szCs w:val="24"/>
        </w:rPr>
        <w:t>(   ) Solicito a leitura do Anteprojeto</w:t>
      </w:r>
      <w:r>
        <w:rPr>
          <w:rFonts w:cs="Arial"/>
          <w:b/>
          <w:szCs w:val="24"/>
        </w:rPr>
        <w:t xml:space="preserve"> n° </w:t>
      </w:r>
      <w:r w:rsidR="009F542C">
        <w:rPr>
          <w:rFonts w:cs="Arial"/>
          <w:b/>
          <w:szCs w:val="24"/>
        </w:rPr>
        <w:t>0</w:t>
      </w:r>
      <w:r>
        <w:rPr>
          <w:rFonts w:cs="Arial"/>
          <w:b/>
          <w:szCs w:val="24"/>
        </w:rPr>
        <w:t>01/2021 de origem do poder L</w:t>
      </w:r>
      <w:r w:rsidRPr="006B4EE2">
        <w:rPr>
          <w:rFonts w:cs="Arial"/>
          <w:b/>
          <w:szCs w:val="24"/>
        </w:rPr>
        <w:t>egislativo</w:t>
      </w:r>
      <w:r>
        <w:rPr>
          <w:rFonts w:cs="Arial"/>
          <w:b/>
          <w:szCs w:val="24"/>
        </w:rPr>
        <w:t>.</w:t>
      </w:r>
    </w:p>
    <w:p w:rsidR="006B4EE2" w:rsidRPr="006B4EE2" w:rsidRDefault="006B4EE2" w:rsidP="006B4EE2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6B4EE2">
        <w:rPr>
          <w:rFonts w:cs="Arial"/>
          <w:b/>
          <w:sz w:val="26"/>
          <w:szCs w:val="26"/>
        </w:rPr>
        <w:lastRenderedPageBreak/>
        <w:t xml:space="preserve">( </w:t>
      </w:r>
      <w:r>
        <w:rPr>
          <w:rFonts w:cs="Arial"/>
          <w:b/>
          <w:sz w:val="26"/>
          <w:szCs w:val="26"/>
        </w:rPr>
        <w:t xml:space="preserve"> </w:t>
      </w:r>
      <w:r w:rsidRPr="006B4EE2">
        <w:rPr>
          <w:rFonts w:cs="Arial"/>
          <w:b/>
          <w:sz w:val="26"/>
          <w:szCs w:val="26"/>
        </w:rPr>
        <w:t xml:space="preserve">) Comunico que o referido </w:t>
      </w:r>
      <w:r>
        <w:rPr>
          <w:rFonts w:cs="Arial"/>
          <w:b/>
          <w:sz w:val="26"/>
          <w:szCs w:val="26"/>
        </w:rPr>
        <w:t>Ante</w:t>
      </w:r>
      <w:r w:rsidRPr="006B4EE2">
        <w:rPr>
          <w:rFonts w:cs="Arial"/>
          <w:b/>
          <w:sz w:val="26"/>
          <w:szCs w:val="26"/>
        </w:rPr>
        <w:t>pro</w:t>
      </w:r>
      <w:r>
        <w:rPr>
          <w:rFonts w:cs="Arial"/>
          <w:b/>
          <w:sz w:val="26"/>
          <w:szCs w:val="26"/>
        </w:rPr>
        <w:t>jeto</w:t>
      </w:r>
      <w:r w:rsidRPr="006B4EE2">
        <w:rPr>
          <w:rFonts w:cs="Arial"/>
          <w:b/>
          <w:sz w:val="26"/>
          <w:szCs w:val="26"/>
        </w:rPr>
        <w:t xml:space="preserve"> ficará baixado as comissões para apreciação, discussão, e posterior votação.</w:t>
      </w:r>
    </w:p>
    <w:p w:rsidR="006B4EE2" w:rsidRPr="006B4EE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6B4EE2">
        <w:rPr>
          <w:rFonts w:cs="Arial"/>
          <w:b/>
          <w:szCs w:val="24"/>
        </w:rPr>
        <w:t>(  ) Solicito a leitura do ofício n° 146/2021 encaminhado pelo gabinete do prefeito.</w:t>
      </w:r>
    </w:p>
    <w:p w:rsidR="006B4EE2" w:rsidRPr="006B4EE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6B4EE2">
        <w:rPr>
          <w:rFonts w:cs="Arial"/>
          <w:b/>
          <w:szCs w:val="24"/>
        </w:rPr>
        <w:t>(    ) Coloco em discussão o ofício n° 146/2021.</w:t>
      </w:r>
    </w:p>
    <w:p w:rsidR="006B4EE2" w:rsidRPr="006B4EE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6B4EE2">
        <w:rPr>
          <w:rFonts w:cs="Arial"/>
          <w:b/>
          <w:szCs w:val="24"/>
        </w:rPr>
        <w:t>(  ) Ninguém se manifestando coloco em votação o oficio n° 146/2021. Quem estiver a favor permaneça como está, quem estiver contra se levante.</w:t>
      </w:r>
    </w:p>
    <w:p w:rsidR="006B4EE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6B4EE2">
        <w:rPr>
          <w:rFonts w:cs="Arial"/>
          <w:b/>
          <w:szCs w:val="24"/>
        </w:rPr>
        <w:t>(   ) Aprovado o ofício n° 146/2021 encaminhado pelo poder executivo municipal.</w:t>
      </w:r>
    </w:p>
    <w:p w:rsidR="006B4EE2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 Projeto de Lei n° 1.041/2021.</w:t>
      </w:r>
    </w:p>
    <w:p w:rsidR="006B4EE2" w:rsidRPr="006B4EE2" w:rsidRDefault="006B4EE2" w:rsidP="006B4EE2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6B4EE2">
        <w:rPr>
          <w:rFonts w:cs="Arial"/>
          <w:b/>
          <w:sz w:val="26"/>
          <w:szCs w:val="26"/>
        </w:rPr>
        <w:t xml:space="preserve">( </w:t>
      </w:r>
      <w:r w:rsidR="009F542C">
        <w:rPr>
          <w:rFonts w:cs="Arial"/>
          <w:b/>
          <w:sz w:val="26"/>
          <w:szCs w:val="26"/>
        </w:rPr>
        <w:t xml:space="preserve">) </w:t>
      </w:r>
      <w:r w:rsidRPr="006B4EE2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8B1522" w:rsidRPr="00132498" w:rsidRDefault="008B1522" w:rsidP="008B1522">
      <w:pPr>
        <w:spacing w:line="480" w:lineRule="auto"/>
        <w:jc w:val="both"/>
        <w:rPr>
          <w:rFonts w:cs="Arial"/>
          <w:b/>
          <w:szCs w:val="24"/>
        </w:rPr>
      </w:pPr>
      <w:r w:rsidRPr="00132498">
        <w:rPr>
          <w:rFonts w:cs="Arial"/>
          <w:b/>
          <w:szCs w:val="24"/>
          <w:highlight w:val="darkGray"/>
        </w:rPr>
        <w:t>ASSUNTOS PESSOAIS:</w:t>
      </w:r>
    </w:p>
    <w:p w:rsidR="008B1522" w:rsidRPr="008B1522" w:rsidRDefault="008B1522" w:rsidP="008B1522">
      <w:pPr>
        <w:spacing w:line="480" w:lineRule="auto"/>
        <w:jc w:val="both"/>
        <w:rPr>
          <w:rFonts w:cs="Arial"/>
          <w:b/>
          <w:szCs w:val="24"/>
        </w:rPr>
      </w:pPr>
      <w:r w:rsidRPr="00CF4262">
        <w:rPr>
          <w:rFonts w:cs="Arial"/>
          <w:b/>
          <w:szCs w:val="24"/>
        </w:rPr>
        <w:t>(  ) Inscrito para ocupar esse espaço</w:t>
      </w:r>
      <w:r>
        <w:rPr>
          <w:rFonts w:cs="Arial"/>
          <w:b/>
          <w:szCs w:val="24"/>
        </w:rPr>
        <w:t xml:space="preserve"> a</w:t>
      </w:r>
      <w:r w:rsidRPr="00CF4262">
        <w:rPr>
          <w:rFonts w:cs="Arial"/>
          <w:b/>
          <w:szCs w:val="24"/>
        </w:rPr>
        <w:t xml:space="preserve"> Vereador</w:t>
      </w:r>
      <w:r>
        <w:rPr>
          <w:rFonts w:cs="Arial"/>
          <w:b/>
          <w:szCs w:val="24"/>
        </w:rPr>
        <w:t>a</w:t>
      </w:r>
      <w:r w:rsidRPr="00CF426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Silvana Teresinha Bauer </w:t>
      </w:r>
      <w:r w:rsidRPr="00CF4262">
        <w:rPr>
          <w:rFonts w:cs="Arial"/>
          <w:b/>
          <w:szCs w:val="24"/>
        </w:rPr>
        <w:t>da bancada do PSL.</w:t>
      </w:r>
    </w:p>
    <w:p w:rsidR="0095048C" w:rsidRPr="007A40AE" w:rsidRDefault="00BE2640" w:rsidP="001D1435">
      <w:pPr>
        <w:spacing w:line="480" w:lineRule="auto"/>
        <w:jc w:val="both"/>
        <w:rPr>
          <w:b/>
          <w:szCs w:val="24"/>
        </w:rPr>
      </w:pPr>
      <w:r w:rsidRPr="007A40AE">
        <w:rPr>
          <w:b/>
          <w:szCs w:val="24"/>
          <w:highlight w:val="darkGray"/>
        </w:rPr>
        <w:t>ENCERRAMENTO:</w:t>
      </w:r>
    </w:p>
    <w:p w:rsidR="0095048C" w:rsidRPr="007A40AE" w:rsidRDefault="006318FA" w:rsidP="001D1435">
      <w:pPr>
        <w:spacing w:line="600" w:lineRule="auto"/>
        <w:jc w:val="both"/>
        <w:rPr>
          <w:b/>
          <w:szCs w:val="24"/>
        </w:rPr>
      </w:pPr>
      <w:r w:rsidRPr="007A40AE">
        <w:rPr>
          <w:b/>
          <w:szCs w:val="24"/>
        </w:rPr>
        <w:t xml:space="preserve">( </w:t>
      </w:r>
      <w:r w:rsidR="009B28DA" w:rsidRPr="007A40AE">
        <w:rPr>
          <w:b/>
          <w:szCs w:val="24"/>
        </w:rPr>
        <w:t xml:space="preserve"> </w:t>
      </w:r>
      <w:r w:rsidR="008D03D3" w:rsidRPr="007A40AE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7A40AE">
        <w:rPr>
          <w:b/>
          <w:szCs w:val="24"/>
        </w:rPr>
        <w:t>munidade</w:t>
      </w:r>
      <w:r w:rsidR="008D03D3" w:rsidRPr="007A40AE">
        <w:rPr>
          <w:b/>
          <w:szCs w:val="24"/>
        </w:rPr>
        <w:t>. Convoco os Srs</w:t>
      </w:r>
      <w:r w:rsidR="0011421C" w:rsidRPr="007A40AE">
        <w:rPr>
          <w:b/>
          <w:szCs w:val="24"/>
        </w:rPr>
        <w:t>.</w:t>
      </w:r>
      <w:r w:rsidR="008D03D3" w:rsidRPr="007A40AE">
        <w:rPr>
          <w:b/>
          <w:szCs w:val="24"/>
        </w:rPr>
        <w:t xml:space="preserve"> Vereadores para a próxima Sessão Ordinária que será realizada no dia </w:t>
      </w:r>
      <w:r w:rsidR="00E31F51">
        <w:rPr>
          <w:b/>
          <w:szCs w:val="24"/>
        </w:rPr>
        <w:t>13</w:t>
      </w:r>
      <w:r w:rsidR="001570EC" w:rsidRPr="007A40AE">
        <w:rPr>
          <w:b/>
          <w:szCs w:val="24"/>
        </w:rPr>
        <w:t xml:space="preserve"> de outubro</w:t>
      </w:r>
      <w:r w:rsidR="008D03D3" w:rsidRPr="007A40AE">
        <w:rPr>
          <w:b/>
          <w:szCs w:val="24"/>
        </w:rPr>
        <w:t xml:space="preserve"> de 2021</w:t>
      </w:r>
      <w:r w:rsidR="00887849" w:rsidRPr="007A40AE">
        <w:rPr>
          <w:b/>
          <w:szCs w:val="24"/>
        </w:rPr>
        <w:t>, às 18h30</w:t>
      </w:r>
      <w:r w:rsidR="005C6873" w:rsidRPr="007A40AE">
        <w:rPr>
          <w:b/>
          <w:szCs w:val="24"/>
        </w:rPr>
        <w:t>min</w:t>
      </w:r>
      <w:r w:rsidR="008D03D3" w:rsidRPr="007A40AE">
        <w:rPr>
          <w:b/>
          <w:szCs w:val="24"/>
        </w:rPr>
        <w:t xml:space="preserve"> neste mesmo local. A Sessão está encerrada.</w:t>
      </w:r>
    </w:p>
    <w:sectPr w:rsidR="0095048C" w:rsidRPr="007A40AE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849" w:rsidRDefault="001C2849" w:rsidP="009B28DA">
      <w:r>
        <w:separator/>
      </w:r>
    </w:p>
  </w:endnote>
  <w:endnote w:type="continuationSeparator" w:id="1">
    <w:p w:rsidR="001C2849" w:rsidRDefault="001C2849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849" w:rsidRDefault="001C2849" w:rsidP="009B28DA">
      <w:r>
        <w:separator/>
      </w:r>
    </w:p>
  </w:footnote>
  <w:footnote w:type="continuationSeparator" w:id="1">
    <w:p w:rsidR="001C2849" w:rsidRDefault="001C2849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200E0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200E0D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200E0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3314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570EC"/>
    <w:rsid w:val="00161238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1827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3EB8"/>
    <w:rsid w:val="003C75CB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25C8"/>
    <w:rsid w:val="006D1160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E6A51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2584"/>
    <w:rsid w:val="00CF25CE"/>
    <w:rsid w:val="00CF4262"/>
    <w:rsid w:val="00CF589C"/>
    <w:rsid w:val="00D00FB1"/>
    <w:rsid w:val="00D014BA"/>
    <w:rsid w:val="00D0165A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1F51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618D1"/>
    <w:rsid w:val="00E62A4B"/>
    <w:rsid w:val="00E62D81"/>
    <w:rsid w:val="00E6417C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532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6</cp:revision>
  <cp:lastPrinted>2021-10-04T18:54:00Z</cp:lastPrinted>
  <dcterms:created xsi:type="dcterms:W3CDTF">2021-09-30T14:15:00Z</dcterms:created>
  <dcterms:modified xsi:type="dcterms:W3CDTF">2021-10-04T19:40:00Z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