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C20963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2096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6E303D" w:rsidRDefault="006E303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E7CC7">
        <w:rPr>
          <w:rFonts w:ascii="Arial" w:hAnsi="Arial" w:cs="Arial"/>
          <w:b/>
          <w:sz w:val="28"/>
          <w:szCs w:val="28"/>
        </w:rPr>
        <w:t>6</w:t>
      </w:r>
      <w:r w:rsidR="00C87166">
        <w:rPr>
          <w:rFonts w:ascii="Arial" w:hAnsi="Arial" w:cs="Arial"/>
          <w:b/>
          <w:sz w:val="28"/>
          <w:szCs w:val="28"/>
        </w:rPr>
        <w:t>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</w:t>
      </w:r>
      <w:r w:rsidR="00C87166">
        <w:rPr>
          <w:rFonts w:ascii="Arial" w:hAnsi="Arial" w:cs="Arial"/>
          <w:sz w:val="24"/>
          <w:szCs w:val="24"/>
        </w:rPr>
        <w:t>7</w:t>
      </w:r>
      <w:r w:rsidR="00F9543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2E7CC7" w:rsidRDefault="00025751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proofErr w:type="gramStart"/>
      <w:r w:rsidR="00AA34AE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6E303D">
        <w:rPr>
          <w:rFonts w:ascii="Arial" w:hAnsi="Arial" w:cs="Arial"/>
          <w:b/>
          <w:sz w:val="20"/>
          <w:szCs w:val="20"/>
        </w:rPr>
        <w:t>6</w:t>
      </w:r>
      <w:r w:rsidR="00C87166">
        <w:rPr>
          <w:rFonts w:ascii="Arial" w:hAnsi="Arial" w:cs="Arial"/>
          <w:b/>
          <w:sz w:val="20"/>
          <w:szCs w:val="20"/>
        </w:rPr>
        <w:t>2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>22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C87166">
        <w:rPr>
          <w:rFonts w:ascii="Arial" w:hAnsi="Arial" w:cs="Arial"/>
          <w:b/>
          <w:sz w:val="20"/>
          <w:szCs w:val="20"/>
        </w:rPr>
        <w:t>2/2023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206C7E" w:rsidRDefault="000F6515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C87166">
        <w:rPr>
          <w:rFonts w:ascii="Arial" w:hAnsi="Arial" w:cs="Arial"/>
          <w:b/>
          <w:sz w:val="20"/>
          <w:szCs w:val="20"/>
        </w:rPr>
        <w:t xml:space="preserve">DOS PARECERES, DISCUÇÃO E VOTAÇÃO </w:t>
      </w:r>
      <w:r w:rsidR="006E303D">
        <w:rPr>
          <w:rFonts w:ascii="Arial" w:hAnsi="Arial" w:cs="Arial"/>
          <w:b/>
          <w:sz w:val="20"/>
          <w:szCs w:val="20"/>
        </w:rPr>
        <w:t>DO PROJETO DE LEI Nº. 1.119/2023;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C87166">
        <w:rPr>
          <w:rFonts w:ascii="Arial" w:hAnsi="Arial" w:cs="Arial"/>
          <w:b/>
          <w:sz w:val="20"/>
          <w:szCs w:val="20"/>
        </w:rPr>
        <w:t xml:space="preserve"> DOS PARECERES, DISCUÇÃO E VOTAÇÃO DO </w:t>
      </w:r>
      <w:proofErr w:type="spellStart"/>
      <w:r>
        <w:rPr>
          <w:rFonts w:ascii="Arial" w:hAnsi="Arial" w:cs="Arial"/>
          <w:b/>
          <w:sz w:val="20"/>
          <w:szCs w:val="20"/>
        </w:rPr>
        <w:t>DO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PROJETO DE LEI Nº. 1.120/2023;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C87166">
        <w:rPr>
          <w:rFonts w:ascii="Arial" w:hAnsi="Arial" w:cs="Arial"/>
          <w:b/>
          <w:sz w:val="20"/>
          <w:szCs w:val="20"/>
        </w:rPr>
        <w:t>DOS PARECERES</w:t>
      </w:r>
      <w:proofErr w:type="gramStart"/>
      <w:r w:rsidR="00C8716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DO PROJETO DE LEI Nº. 1.121/2023;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C87166">
        <w:rPr>
          <w:rFonts w:ascii="Arial" w:hAnsi="Arial" w:cs="Arial"/>
          <w:b/>
          <w:sz w:val="20"/>
          <w:szCs w:val="20"/>
        </w:rPr>
        <w:t>DOS PARECERES, DISCUÇÃO E VOTAÇÃO DO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PROJETO DE LEI Nº. 1.122/2023;</w:t>
      </w:r>
    </w:p>
    <w:p w:rsidR="006E303D" w:rsidRDefault="00C87166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6E303D">
        <w:rPr>
          <w:rFonts w:ascii="Arial" w:hAnsi="Arial" w:cs="Arial"/>
          <w:b/>
          <w:sz w:val="20"/>
          <w:szCs w:val="20"/>
        </w:rPr>
        <w:t>LEITURA</w:t>
      </w:r>
      <w:r>
        <w:rPr>
          <w:rFonts w:ascii="Arial" w:hAnsi="Arial" w:cs="Arial"/>
          <w:b/>
          <w:sz w:val="20"/>
          <w:szCs w:val="20"/>
        </w:rPr>
        <w:t xml:space="preserve"> DOS PARECERES, DISCUÇÃO E VOTAÇÃO DO </w:t>
      </w:r>
      <w:r w:rsidR="006E303D">
        <w:rPr>
          <w:rFonts w:ascii="Arial" w:hAnsi="Arial" w:cs="Arial"/>
          <w:b/>
          <w:sz w:val="20"/>
          <w:szCs w:val="20"/>
        </w:rPr>
        <w:t>PROJETO DE LEI COMPLEMENTAR Nº. 151/2023;</w:t>
      </w:r>
    </w:p>
    <w:p w:rsidR="006E303D" w:rsidRDefault="006E303D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>DO</w:t>
      </w:r>
      <w:r w:rsidR="00C87166">
        <w:rPr>
          <w:rFonts w:ascii="Arial" w:hAnsi="Arial" w:cs="Arial"/>
          <w:b/>
          <w:sz w:val="20"/>
          <w:szCs w:val="20"/>
        </w:rPr>
        <w:t xml:space="preserve">S PARECERES DO </w:t>
      </w:r>
      <w:r>
        <w:rPr>
          <w:rFonts w:ascii="Arial" w:hAnsi="Arial" w:cs="Arial"/>
          <w:b/>
          <w:sz w:val="20"/>
          <w:szCs w:val="20"/>
        </w:rPr>
        <w:t xml:space="preserve"> PROJETO DE LEI COMPLEMENTAR Nº. 001/2023 DO PODER LEGISLATIVO;</w:t>
      </w:r>
    </w:p>
    <w:p w:rsidR="00C87166" w:rsidRDefault="00C87166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01/2023 DE ORIGEM DO PODER LEGISLATIVO</w:t>
      </w:r>
    </w:p>
    <w:p w:rsidR="00C87166" w:rsidRDefault="00C87166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02/2023 DE ORIGEM DO PODER LEGISLATIVO</w:t>
      </w:r>
    </w:p>
    <w:p w:rsidR="00093010" w:rsidRPr="00064D78" w:rsidRDefault="00C87166" w:rsidP="00C871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93010" w:rsidRDefault="00093010" w:rsidP="000930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rPr>
          <w:rFonts w:ascii="Arial" w:hAnsi="Arial" w:cs="Arial"/>
          <w:b/>
          <w:sz w:val="20"/>
          <w:szCs w:val="20"/>
        </w:rPr>
      </w:pP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F441E1">
        <w:rPr>
          <w:rFonts w:ascii="Arial" w:hAnsi="Arial" w:cs="Arial"/>
          <w:sz w:val="24"/>
          <w:szCs w:val="24"/>
        </w:rPr>
        <w:t xml:space="preserve"> </w:t>
      </w:r>
      <w:r w:rsidR="006E303D">
        <w:rPr>
          <w:rFonts w:ascii="Arial" w:hAnsi="Arial" w:cs="Arial"/>
          <w:sz w:val="24"/>
          <w:szCs w:val="24"/>
        </w:rPr>
        <w:t>2</w:t>
      </w:r>
      <w:r w:rsidR="00C87166">
        <w:rPr>
          <w:rFonts w:ascii="Arial" w:hAnsi="Arial" w:cs="Arial"/>
          <w:sz w:val="24"/>
          <w:szCs w:val="24"/>
        </w:rPr>
        <w:t>7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6E303D">
        <w:rPr>
          <w:rFonts w:ascii="Arial" w:hAnsi="Arial" w:cs="Arial"/>
          <w:sz w:val="24"/>
          <w:szCs w:val="24"/>
        </w:rPr>
        <w:t>fevereiro de</w:t>
      </w:r>
      <w:proofErr w:type="gramStart"/>
      <w:r w:rsidR="006E303D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 xml:space="preserve"> </w:t>
      </w:r>
      <w:proofErr w:type="gramEnd"/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25751"/>
    <w:rsid w:val="000420CF"/>
    <w:rsid w:val="00064D78"/>
    <w:rsid w:val="000832C7"/>
    <w:rsid w:val="00083A35"/>
    <w:rsid w:val="00093010"/>
    <w:rsid w:val="000E0501"/>
    <w:rsid w:val="000F6515"/>
    <w:rsid w:val="000F7864"/>
    <w:rsid w:val="00112382"/>
    <w:rsid w:val="00120D77"/>
    <w:rsid w:val="00155A62"/>
    <w:rsid w:val="00170D53"/>
    <w:rsid w:val="001C76A5"/>
    <w:rsid w:val="00206C7E"/>
    <w:rsid w:val="002346CA"/>
    <w:rsid w:val="00237597"/>
    <w:rsid w:val="002D227E"/>
    <w:rsid w:val="002E7CC7"/>
    <w:rsid w:val="002F7A87"/>
    <w:rsid w:val="0031168B"/>
    <w:rsid w:val="00355F5A"/>
    <w:rsid w:val="00360A7D"/>
    <w:rsid w:val="00364F54"/>
    <w:rsid w:val="0038170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700C"/>
    <w:rsid w:val="00806E17"/>
    <w:rsid w:val="00823D89"/>
    <w:rsid w:val="00827437"/>
    <w:rsid w:val="00845C45"/>
    <w:rsid w:val="00860602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74C90"/>
    <w:rsid w:val="00A848D5"/>
    <w:rsid w:val="00AA34AE"/>
    <w:rsid w:val="00AB7EFF"/>
    <w:rsid w:val="00AC75DA"/>
    <w:rsid w:val="00AD2675"/>
    <w:rsid w:val="00B2155F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48F7"/>
    <w:rsid w:val="00E77059"/>
    <w:rsid w:val="00E95A26"/>
    <w:rsid w:val="00EB02D6"/>
    <w:rsid w:val="00F22A47"/>
    <w:rsid w:val="00F441E1"/>
    <w:rsid w:val="00F74CF4"/>
    <w:rsid w:val="00F95438"/>
    <w:rsid w:val="00FB05D4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2023-02-27T19:25:00Z</cp:lastPrinted>
  <dcterms:created xsi:type="dcterms:W3CDTF">2023-02-27T19:26:00Z</dcterms:created>
  <dcterms:modified xsi:type="dcterms:W3CDTF">2023-02-27T19:26:00Z</dcterms:modified>
</cp:coreProperties>
</file>