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E68B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AE0475">
        <w:rPr>
          <w:rFonts w:ascii="Arial" w:hAnsi="Arial" w:cs="Arial"/>
          <w:b/>
          <w:bCs/>
          <w:u w:val="single"/>
        </w:rPr>
        <w:t>1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7278B">
        <w:rPr>
          <w:rFonts w:ascii="Arial" w:hAnsi="Arial" w:cs="Arial"/>
          <w:b/>
          <w:bCs/>
          <w:u w:val="single"/>
        </w:rPr>
        <w:t>0</w:t>
      </w:r>
      <w:r w:rsidR="00AE0475">
        <w:rPr>
          <w:rFonts w:ascii="Arial" w:hAnsi="Arial" w:cs="Arial"/>
          <w:b/>
          <w:bCs/>
          <w:u w:val="single"/>
        </w:rPr>
        <w:t>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2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eastAsia="Times New Roman" w:hAnsi="Arial" w:cs="Arial"/>
          <w:b/>
          <w:sz w:val="18"/>
          <w:szCs w:val="18"/>
        </w:rPr>
        <w:t xml:space="preserve">        </w:t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AE0475">
        <w:rPr>
          <w:rFonts w:ascii="Arial" w:hAnsi="Arial" w:cs="Arial"/>
          <w:b/>
          <w:sz w:val="18"/>
          <w:szCs w:val="18"/>
        </w:rPr>
        <w:t>50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FA2EE6" w:rsidRPr="00B36739">
        <w:rPr>
          <w:rFonts w:ascii="Arial" w:hAnsi="Arial" w:cs="Arial"/>
          <w:b/>
          <w:sz w:val="18"/>
          <w:szCs w:val="18"/>
        </w:rPr>
        <w:t>4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AE0475">
        <w:rPr>
          <w:rFonts w:ascii="Arial" w:hAnsi="Arial" w:cs="Arial"/>
          <w:b/>
          <w:sz w:val="18"/>
          <w:szCs w:val="18"/>
        </w:rPr>
        <w:t>03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8926F4" w:rsidRPr="00B36739">
        <w:rPr>
          <w:rFonts w:ascii="Arial" w:hAnsi="Arial" w:cs="Arial"/>
          <w:b/>
          <w:sz w:val="18"/>
          <w:szCs w:val="18"/>
        </w:rPr>
        <w:t>1</w:t>
      </w:r>
      <w:r w:rsidR="00AE0475">
        <w:rPr>
          <w:rFonts w:ascii="Arial" w:hAnsi="Arial" w:cs="Arial"/>
          <w:b/>
          <w:sz w:val="18"/>
          <w:szCs w:val="18"/>
        </w:rPr>
        <w:t>2</w:t>
      </w:r>
      <w:r w:rsidR="00FA2EE6" w:rsidRPr="00B36739">
        <w:rPr>
          <w:rFonts w:ascii="Arial" w:hAnsi="Arial" w:cs="Arial"/>
          <w:b/>
          <w:sz w:val="18"/>
          <w:szCs w:val="18"/>
        </w:rPr>
        <w:t>/2024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</w:p>
    <w:p w:rsidR="00A7278B" w:rsidRPr="00AE0475" w:rsidRDefault="00A7278B" w:rsidP="00AE047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AE0475">
        <w:rPr>
          <w:rFonts w:ascii="Arial" w:hAnsi="Arial" w:cs="Arial"/>
          <w:b/>
          <w:sz w:val="18"/>
          <w:szCs w:val="18"/>
          <w:u w:val="single"/>
        </w:rPr>
        <w:t xml:space="preserve">    </w:t>
      </w:r>
      <w:r>
        <w:rPr>
          <w:rFonts w:ascii="Arial" w:hAnsi="Arial" w:cs="Arial"/>
          <w:b/>
          <w:sz w:val="18"/>
          <w:szCs w:val="18"/>
        </w:rPr>
        <w:t xml:space="preserve"> -Projeto de Lei nº.</w:t>
      </w:r>
      <w:r>
        <w:rPr>
          <w:rFonts w:ascii="Arial" w:hAnsi="Arial" w:cs="Arial"/>
          <w:b/>
          <w:sz w:val="18"/>
          <w:szCs w:val="18"/>
          <w:u w:val="single"/>
        </w:rPr>
        <w:t xml:space="preserve"> 1.208/2024 que  - </w:t>
      </w:r>
      <w:r>
        <w:rPr>
          <w:b/>
          <w:i/>
          <w:sz w:val="20"/>
          <w:szCs w:val="20"/>
        </w:rPr>
        <w:t>A</w:t>
      </w:r>
      <w:r w:rsidRPr="003D3D80">
        <w:rPr>
          <w:b/>
          <w:i/>
          <w:sz w:val="20"/>
          <w:szCs w:val="20"/>
        </w:rPr>
        <w:t>utoriza a abrir, incluir</w:t>
      </w:r>
      <w:r>
        <w:rPr>
          <w:b/>
          <w:i/>
          <w:sz w:val="20"/>
          <w:szCs w:val="20"/>
        </w:rPr>
        <w:t xml:space="preserve"> </w:t>
      </w:r>
      <w:r w:rsidRPr="003D3D80">
        <w:rPr>
          <w:b/>
          <w:i/>
          <w:sz w:val="20"/>
          <w:szCs w:val="20"/>
        </w:rPr>
        <w:t xml:space="preserve">e alterar no </w:t>
      </w:r>
      <w:r>
        <w:rPr>
          <w:b/>
          <w:i/>
          <w:sz w:val="20"/>
          <w:szCs w:val="20"/>
        </w:rPr>
        <w:t>P</w:t>
      </w:r>
      <w:r w:rsidRPr="003D3D80">
        <w:rPr>
          <w:b/>
          <w:i/>
          <w:sz w:val="20"/>
          <w:szCs w:val="20"/>
        </w:rPr>
        <w:t xml:space="preserve">lano </w:t>
      </w:r>
      <w:r>
        <w:rPr>
          <w:b/>
          <w:i/>
          <w:sz w:val="20"/>
          <w:szCs w:val="20"/>
        </w:rPr>
        <w:t>P</w:t>
      </w:r>
      <w:r w:rsidRPr="003D3D80">
        <w:rPr>
          <w:b/>
          <w:i/>
          <w:sz w:val="20"/>
          <w:szCs w:val="20"/>
        </w:rPr>
        <w:t xml:space="preserve">lurianual (PPA), na </w:t>
      </w:r>
      <w:r>
        <w:rPr>
          <w:b/>
          <w:i/>
          <w:sz w:val="20"/>
          <w:szCs w:val="20"/>
        </w:rPr>
        <w:t>L</w:t>
      </w:r>
      <w:r w:rsidRPr="003D3D80">
        <w:rPr>
          <w:b/>
          <w:i/>
          <w:sz w:val="20"/>
          <w:szCs w:val="20"/>
        </w:rPr>
        <w:t xml:space="preserve">ei de </w:t>
      </w:r>
      <w:r>
        <w:rPr>
          <w:b/>
          <w:i/>
          <w:sz w:val="20"/>
          <w:szCs w:val="20"/>
        </w:rPr>
        <w:t>D</w:t>
      </w:r>
      <w:r w:rsidRPr="003D3D80">
        <w:rPr>
          <w:b/>
          <w:i/>
          <w:sz w:val="20"/>
          <w:szCs w:val="20"/>
        </w:rPr>
        <w:t xml:space="preserve">iretrizes </w:t>
      </w:r>
      <w:r>
        <w:rPr>
          <w:b/>
          <w:i/>
          <w:sz w:val="20"/>
          <w:szCs w:val="20"/>
        </w:rPr>
        <w:t>O</w:t>
      </w:r>
      <w:r w:rsidRPr="003D3D80">
        <w:rPr>
          <w:b/>
          <w:i/>
          <w:sz w:val="20"/>
          <w:szCs w:val="20"/>
        </w:rPr>
        <w:t xml:space="preserve">rçamentária (LDO), e na </w:t>
      </w:r>
      <w:r>
        <w:rPr>
          <w:b/>
          <w:i/>
          <w:sz w:val="20"/>
          <w:szCs w:val="20"/>
        </w:rPr>
        <w:t>L</w:t>
      </w:r>
      <w:r w:rsidRPr="003D3D80">
        <w:rPr>
          <w:b/>
          <w:i/>
          <w:sz w:val="20"/>
          <w:szCs w:val="20"/>
        </w:rPr>
        <w:t xml:space="preserve">ei </w:t>
      </w:r>
      <w:r>
        <w:rPr>
          <w:b/>
          <w:i/>
          <w:sz w:val="20"/>
          <w:szCs w:val="20"/>
        </w:rPr>
        <w:t>O</w:t>
      </w:r>
      <w:r w:rsidRPr="003D3D80">
        <w:rPr>
          <w:b/>
          <w:i/>
          <w:sz w:val="20"/>
          <w:szCs w:val="20"/>
        </w:rPr>
        <w:t xml:space="preserve">rçamentária </w:t>
      </w:r>
      <w:r>
        <w:rPr>
          <w:b/>
          <w:i/>
          <w:sz w:val="20"/>
          <w:szCs w:val="20"/>
        </w:rPr>
        <w:t>A</w:t>
      </w:r>
      <w:r w:rsidRPr="003D3D80">
        <w:rPr>
          <w:b/>
          <w:i/>
          <w:sz w:val="20"/>
          <w:szCs w:val="20"/>
        </w:rPr>
        <w:t xml:space="preserve">nual(LOA)de 2024, sendo incluído e abertos os créditos adicionais especiais no orçamento vigente no valor de </w:t>
      </w:r>
      <w:r>
        <w:rPr>
          <w:b/>
          <w:i/>
          <w:sz w:val="20"/>
          <w:szCs w:val="20"/>
        </w:rPr>
        <w:t>R</w:t>
      </w:r>
      <w:r w:rsidRPr="003D3D80">
        <w:rPr>
          <w:b/>
          <w:i/>
          <w:sz w:val="20"/>
          <w:szCs w:val="20"/>
        </w:rPr>
        <w:t xml:space="preserve">$ </w:t>
      </w:r>
      <w:r>
        <w:rPr>
          <w:b/>
          <w:i/>
          <w:sz w:val="20"/>
          <w:szCs w:val="20"/>
        </w:rPr>
        <w:t>3.000,00</w:t>
      </w:r>
      <w:r w:rsidRPr="003D3D80">
        <w:rPr>
          <w:b/>
          <w:i/>
          <w:sz w:val="20"/>
          <w:szCs w:val="20"/>
        </w:rPr>
        <w:t xml:space="preserve"> (</w:t>
      </w:r>
      <w:r>
        <w:rPr>
          <w:b/>
          <w:i/>
          <w:sz w:val="20"/>
          <w:szCs w:val="20"/>
        </w:rPr>
        <w:t>três</w:t>
      </w:r>
      <w:r w:rsidRPr="003D3D80">
        <w:rPr>
          <w:b/>
          <w:i/>
          <w:sz w:val="20"/>
          <w:szCs w:val="20"/>
        </w:rPr>
        <w:t xml:space="preserve"> mil reais)</w:t>
      </w:r>
      <w:r>
        <w:rPr>
          <w:b/>
          <w:i/>
          <w:sz w:val="20"/>
          <w:szCs w:val="20"/>
        </w:rPr>
        <w:t xml:space="preserve"> </w:t>
      </w:r>
      <w:r w:rsidRPr="003D3D80">
        <w:rPr>
          <w:b/>
          <w:i/>
          <w:sz w:val="20"/>
          <w:szCs w:val="20"/>
        </w:rPr>
        <w:t>no orçamento vigente.</w:t>
      </w:r>
      <w:r w:rsidR="00AE0475" w:rsidRPr="00AE0475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AE0475">
        <w:rPr>
          <w:rFonts w:ascii="Arial" w:hAnsi="Arial" w:cs="Arial"/>
          <w:b/>
          <w:sz w:val="18"/>
          <w:szCs w:val="18"/>
          <w:u w:val="single"/>
        </w:rPr>
        <w:t>Aprovado por Unanimidade</w:t>
      </w:r>
    </w:p>
    <w:p w:rsidR="00C55AFC" w:rsidRDefault="00A7278B" w:rsidP="00F326F6">
      <w:pPr>
        <w:pStyle w:val="Recuodecorpodetexto"/>
        <w:ind w:hanging="283"/>
        <w:jc w:val="both"/>
        <w:rPr>
          <w:rFonts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 w:rsidR="00C55AFC" w:rsidRPr="00B36739">
        <w:rPr>
          <w:rFonts w:cs="Arial"/>
          <w:sz w:val="18"/>
          <w:szCs w:val="18"/>
        </w:rPr>
        <w:t xml:space="preserve">- </w:t>
      </w:r>
      <w:r w:rsidR="00C55AFC" w:rsidRPr="00B36739">
        <w:rPr>
          <w:rFonts w:cs="Arial"/>
          <w:b/>
          <w:sz w:val="18"/>
          <w:szCs w:val="18"/>
        </w:rPr>
        <w:t xml:space="preserve">Pedido de </w:t>
      </w:r>
      <w:r w:rsidR="00B36739" w:rsidRPr="00B36739">
        <w:rPr>
          <w:rFonts w:cs="Arial"/>
          <w:b/>
          <w:sz w:val="18"/>
          <w:szCs w:val="18"/>
        </w:rPr>
        <w:t>Indicação</w:t>
      </w:r>
      <w:r w:rsidR="00C55AFC" w:rsidRPr="00B36739">
        <w:rPr>
          <w:rFonts w:cs="Arial"/>
          <w:b/>
          <w:sz w:val="18"/>
          <w:szCs w:val="18"/>
        </w:rPr>
        <w:t xml:space="preserve">: </w:t>
      </w:r>
      <w:r w:rsidR="00C55AFC" w:rsidRPr="00B36739">
        <w:rPr>
          <w:rFonts w:cs="Arial"/>
          <w:sz w:val="18"/>
          <w:szCs w:val="18"/>
        </w:rPr>
        <w:t>protocolado pe</w:t>
      </w:r>
      <w:r w:rsidR="00AE0475">
        <w:rPr>
          <w:rFonts w:cs="Arial"/>
          <w:sz w:val="18"/>
          <w:szCs w:val="18"/>
        </w:rPr>
        <w:t>lo</w:t>
      </w:r>
      <w:r w:rsidR="00C55AFC" w:rsidRPr="00B36739">
        <w:rPr>
          <w:rFonts w:cs="Arial"/>
          <w:sz w:val="18"/>
          <w:szCs w:val="18"/>
        </w:rPr>
        <w:t xml:space="preserve"> </w:t>
      </w:r>
      <w:r w:rsidR="00C55AFC" w:rsidRPr="00B36739">
        <w:rPr>
          <w:rFonts w:cs="Arial"/>
          <w:b/>
          <w:sz w:val="18"/>
          <w:szCs w:val="18"/>
        </w:rPr>
        <w:t xml:space="preserve">Vereador </w:t>
      </w:r>
      <w:r w:rsidR="00AE0475">
        <w:rPr>
          <w:rFonts w:cs="Arial"/>
          <w:b/>
          <w:sz w:val="18"/>
          <w:szCs w:val="18"/>
        </w:rPr>
        <w:t>Aldomar Paschoal da Veiga</w:t>
      </w:r>
      <w:r w:rsidR="00C55AFC" w:rsidRPr="00B36739">
        <w:rPr>
          <w:rFonts w:cs="Arial"/>
          <w:sz w:val="18"/>
          <w:szCs w:val="18"/>
        </w:rPr>
        <w:t xml:space="preserve"> – P que - solicita </w:t>
      </w:r>
      <w:r w:rsidR="00B36739" w:rsidRPr="00B36739">
        <w:rPr>
          <w:rFonts w:cs="Arial"/>
          <w:sz w:val="18"/>
          <w:szCs w:val="18"/>
        </w:rPr>
        <w:t>ao setor competente</w:t>
      </w:r>
      <w:r>
        <w:rPr>
          <w:rFonts w:cs="Arial"/>
          <w:sz w:val="18"/>
          <w:szCs w:val="18"/>
        </w:rPr>
        <w:t xml:space="preserve"> da Administração Municipal que </w:t>
      </w:r>
      <w:r w:rsidR="00AE0475">
        <w:rPr>
          <w:rFonts w:cs="Arial"/>
          <w:sz w:val="18"/>
          <w:szCs w:val="18"/>
        </w:rPr>
        <w:t>encaminhe ofício ao DAER e ao Governador o Estado, solicitando medidas para melhorias no trevo de acesso ao município pela RS</w:t>
      </w:r>
      <w:r w:rsidR="009D25DA">
        <w:rPr>
          <w:rFonts w:cs="Arial"/>
          <w:sz w:val="18"/>
          <w:szCs w:val="18"/>
        </w:rPr>
        <w:t xml:space="preserve"> </w:t>
      </w:r>
      <w:r w:rsidR="00AE0475">
        <w:rPr>
          <w:rFonts w:cs="Arial"/>
          <w:sz w:val="18"/>
          <w:szCs w:val="18"/>
        </w:rPr>
        <w:t>342 no pórtico de entrada, e pela duplicação da ponte sobre o rio Conceição na AM 0010</w:t>
      </w:r>
      <w:r w:rsidR="00B36739" w:rsidRPr="00B36739">
        <w:rPr>
          <w:rFonts w:cs="Arial"/>
          <w:sz w:val="18"/>
          <w:szCs w:val="18"/>
        </w:rPr>
        <w:t>.</w:t>
      </w:r>
    </w:p>
    <w:p w:rsidR="00AE0475" w:rsidRDefault="00AE0475" w:rsidP="00F326F6">
      <w:pPr>
        <w:pStyle w:val="Recuodecorpodetexto"/>
        <w:ind w:hanging="283"/>
        <w:jc w:val="both"/>
        <w:rPr>
          <w:rFonts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 w:rsidRPr="00B36739">
        <w:rPr>
          <w:rFonts w:cs="Arial"/>
          <w:sz w:val="18"/>
          <w:szCs w:val="18"/>
        </w:rPr>
        <w:t xml:space="preserve">- </w:t>
      </w:r>
      <w:r w:rsidRPr="00B36739">
        <w:rPr>
          <w:rFonts w:cs="Arial"/>
          <w:b/>
          <w:sz w:val="18"/>
          <w:szCs w:val="18"/>
        </w:rPr>
        <w:t>Pedido de</w:t>
      </w:r>
      <w:r>
        <w:rPr>
          <w:rFonts w:cs="Arial"/>
          <w:b/>
          <w:sz w:val="18"/>
          <w:szCs w:val="18"/>
        </w:rPr>
        <w:t xml:space="preserve"> Providências</w:t>
      </w:r>
      <w:r w:rsidRPr="00B36739">
        <w:rPr>
          <w:rFonts w:cs="Arial"/>
          <w:b/>
          <w:sz w:val="18"/>
          <w:szCs w:val="18"/>
        </w:rPr>
        <w:t xml:space="preserve">: </w:t>
      </w:r>
      <w:r w:rsidRPr="00B36739">
        <w:rPr>
          <w:rFonts w:cs="Arial"/>
          <w:sz w:val="18"/>
          <w:szCs w:val="18"/>
        </w:rPr>
        <w:t>protocolado pe</w:t>
      </w:r>
      <w:r>
        <w:rPr>
          <w:rFonts w:cs="Arial"/>
          <w:sz w:val="18"/>
          <w:szCs w:val="18"/>
        </w:rPr>
        <w:t>lo</w:t>
      </w:r>
      <w:r w:rsidRPr="00B36739">
        <w:rPr>
          <w:rFonts w:cs="Arial"/>
          <w:sz w:val="18"/>
          <w:szCs w:val="18"/>
        </w:rPr>
        <w:t xml:space="preserve"> </w:t>
      </w:r>
      <w:r w:rsidRPr="00B36739">
        <w:rPr>
          <w:rFonts w:cs="Arial"/>
          <w:b/>
          <w:sz w:val="18"/>
          <w:szCs w:val="18"/>
        </w:rPr>
        <w:t xml:space="preserve">Vereador </w:t>
      </w:r>
      <w:r>
        <w:rPr>
          <w:rFonts w:cs="Arial"/>
          <w:b/>
          <w:sz w:val="18"/>
          <w:szCs w:val="18"/>
        </w:rPr>
        <w:t>Aldomar Paschoal da Veiga</w:t>
      </w:r>
      <w:r w:rsidRPr="00B36739">
        <w:rPr>
          <w:rFonts w:cs="Arial"/>
          <w:sz w:val="18"/>
          <w:szCs w:val="18"/>
        </w:rPr>
        <w:t xml:space="preserve"> – P que - solicita ao setor competente</w:t>
      </w:r>
      <w:r>
        <w:rPr>
          <w:rFonts w:cs="Arial"/>
          <w:sz w:val="18"/>
          <w:szCs w:val="18"/>
        </w:rPr>
        <w:t xml:space="preserve"> da Administração Municipal que realize a manutenção dos trechos críticos da estrada geral da divisa de Cruz Alta até a Ponte Queimada, e entre nos corredores das localidades do Urupu, Bojo e Inferninho.</w:t>
      </w:r>
    </w:p>
    <w:p w:rsidR="00AE0475" w:rsidRDefault="00AE0475" w:rsidP="00F326F6">
      <w:pPr>
        <w:pStyle w:val="Recuodecorpodetexto"/>
        <w:ind w:hanging="283"/>
        <w:jc w:val="both"/>
        <w:rPr>
          <w:rFonts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 w:rsidRPr="00B36739">
        <w:rPr>
          <w:rFonts w:cs="Arial"/>
          <w:sz w:val="18"/>
          <w:szCs w:val="18"/>
        </w:rPr>
        <w:t xml:space="preserve">- </w:t>
      </w:r>
      <w:r w:rsidRPr="00B36739">
        <w:rPr>
          <w:rFonts w:cs="Arial"/>
          <w:b/>
          <w:sz w:val="18"/>
          <w:szCs w:val="18"/>
        </w:rPr>
        <w:t>Pedido de</w:t>
      </w:r>
      <w:r>
        <w:rPr>
          <w:rFonts w:cs="Arial"/>
          <w:b/>
          <w:sz w:val="18"/>
          <w:szCs w:val="18"/>
        </w:rPr>
        <w:t xml:space="preserve"> Providências</w:t>
      </w:r>
      <w:r w:rsidRPr="00B36739">
        <w:rPr>
          <w:rFonts w:cs="Arial"/>
          <w:b/>
          <w:sz w:val="18"/>
          <w:szCs w:val="18"/>
        </w:rPr>
        <w:t xml:space="preserve">: </w:t>
      </w:r>
      <w:r w:rsidRPr="00B36739">
        <w:rPr>
          <w:rFonts w:cs="Arial"/>
          <w:sz w:val="18"/>
          <w:szCs w:val="18"/>
        </w:rPr>
        <w:t>protocolado pe</w:t>
      </w:r>
      <w:r>
        <w:rPr>
          <w:rFonts w:cs="Arial"/>
          <w:sz w:val="18"/>
          <w:szCs w:val="18"/>
        </w:rPr>
        <w:t>lo</w:t>
      </w:r>
      <w:r w:rsidRPr="00B36739">
        <w:rPr>
          <w:rFonts w:cs="Arial"/>
          <w:sz w:val="18"/>
          <w:szCs w:val="18"/>
        </w:rPr>
        <w:t xml:space="preserve"> </w:t>
      </w:r>
      <w:r w:rsidRPr="00B36739">
        <w:rPr>
          <w:rFonts w:cs="Arial"/>
          <w:b/>
          <w:sz w:val="18"/>
          <w:szCs w:val="18"/>
        </w:rPr>
        <w:t xml:space="preserve">Vereador </w:t>
      </w:r>
      <w:r>
        <w:rPr>
          <w:rFonts w:cs="Arial"/>
          <w:b/>
          <w:sz w:val="18"/>
          <w:szCs w:val="18"/>
        </w:rPr>
        <w:t>Paulo Nogara</w:t>
      </w:r>
      <w:r w:rsidRPr="00B36739">
        <w:rPr>
          <w:rFonts w:cs="Arial"/>
          <w:sz w:val="18"/>
          <w:szCs w:val="18"/>
        </w:rPr>
        <w:t xml:space="preserve"> – P</w:t>
      </w:r>
      <w:r>
        <w:rPr>
          <w:rFonts w:cs="Arial"/>
          <w:sz w:val="18"/>
          <w:szCs w:val="18"/>
        </w:rPr>
        <w:t>L</w:t>
      </w:r>
      <w:r w:rsidRPr="00B36739">
        <w:rPr>
          <w:rFonts w:cs="Arial"/>
          <w:sz w:val="18"/>
          <w:szCs w:val="18"/>
        </w:rPr>
        <w:t xml:space="preserve"> que - solicita ao setor competente</w:t>
      </w:r>
      <w:r>
        <w:rPr>
          <w:rFonts w:cs="Arial"/>
          <w:sz w:val="18"/>
          <w:szCs w:val="18"/>
        </w:rPr>
        <w:t xml:space="preserve"> da Administração Municipal que seja </w:t>
      </w:r>
      <w:r w:rsidR="009D25DA">
        <w:rPr>
          <w:rFonts w:cs="Arial"/>
          <w:sz w:val="18"/>
          <w:szCs w:val="18"/>
        </w:rPr>
        <w:t>feito o encascalhamento, em duas subidas em um trecho da estrada que vai da Sede do Município a Esquina Bronzato</w:t>
      </w:r>
    </w:p>
    <w:p w:rsidR="009D25DA" w:rsidRDefault="009D25DA" w:rsidP="00F326F6">
      <w:pPr>
        <w:pStyle w:val="Recuodecorpodetexto"/>
        <w:ind w:hanging="283"/>
        <w:jc w:val="both"/>
        <w:rPr>
          <w:rFonts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 w:rsidRPr="00B36739">
        <w:rPr>
          <w:rFonts w:cs="Arial"/>
          <w:sz w:val="18"/>
          <w:szCs w:val="18"/>
        </w:rPr>
        <w:t xml:space="preserve">- </w:t>
      </w:r>
      <w:r w:rsidRPr="00B36739">
        <w:rPr>
          <w:rFonts w:cs="Arial"/>
          <w:b/>
          <w:sz w:val="18"/>
          <w:szCs w:val="18"/>
        </w:rPr>
        <w:t>Pedido de</w:t>
      </w:r>
      <w:r>
        <w:rPr>
          <w:rFonts w:cs="Arial"/>
          <w:b/>
          <w:sz w:val="18"/>
          <w:szCs w:val="18"/>
        </w:rPr>
        <w:t xml:space="preserve"> Providências</w:t>
      </w:r>
      <w:r w:rsidRPr="00B36739">
        <w:rPr>
          <w:rFonts w:cs="Arial"/>
          <w:b/>
          <w:sz w:val="18"/>
          <w:szCs w:val="18"/>
        </w:rPr>
        <w:t xml:space="preserve">: </w:t>
      </w:r>
      <w:r w:rsidRPr="00B36739">
        <w:rPr>
          <w:rFonts w:cs="Arial"/>
          <w:sz w:val="18"/>
          <w:szCs w:val="18"/>
        </w:rPr>
        <w:t>protocolado pe</w:t>
      </w:r>
      <w:r>
        <w:rPr>
          <w:rFonts w:cs="Arial"/>
          <w:sz w:val="18"/>
          <w:szCs w:val="18"/>
        </w:rPr>
        <w:t>lo</w:t>
      </w:r>
      <w:r w:rsidRPr="00B36739">
        <w:rPr>
          <w:rFonts w:cs="Arial"/>
          <w:sz w:val="18"/>
          <w:szCs w:val="18"/>
        </w:rPr>
        <w:t xml:space="preserve"> </w:t>
      </w:r>
      <w:r w:rsidRPr="00B36739">
        <w:rPr>
          <w:rFonts w:cs="Arial"/>
          <w:b/>
          <w:sz w:val="18"/>
          <w:szCs w:val="18"/>
        </w:rPr>
        <w:t xml:space="preserve">Vereador </w:t>
      </w:r>
      <w:r>
        <w:rPr>
          <w:rFonts w:cs="Arial"/>
          <w:b/>
          <w:sz w:val="18"/>
          <w:szCs w:val="18"/>
        </w:rPr>
        <w:t>Alceu Valandro</w:t>
      </w:r>
      <w:r w:rsidRPr="00B36739">
        <w:rPr>
          <w:rFonts w:cs="Arial"/>
          <w:sz w:val="18"/>
          <w:szCs w:val="18"/>
        </w:rPr>
        <w:t xml:space="preserve"> – P que - solicita ao setor competente</w:t>
      </w:r>
      <w:r>
        <w:rPr>
          <w:rFonts w:cs="Arial"/>
          <w:sz w:val="18"/>
          <w:szCs w:val="18"/>
        </w:rPr>
        <w:t xml:space="preserve"> da Administração Municipal que seja feito um bueiro na curva da estrada próximo a propriedade do Sr. Irineu Zamberlam em direção a estrada que dá acesso ao município de Cruz Alta</w:t>
      </w:r>
    </w:p>
    <w:p w:rsidR="00AE0475" w:rsidRPr="00A7278B" w:rsidRDefault="00AE0475" w:rsidP="00F326F6">
      <w:pPr>
        <w:pStyle w:val="Recuodecorpodetexto"/>
        <w:ind w:hanging="283"/>
        <w:jc w:val="both"/>
        <w:rPr>
          <w:b/>
          <w:i/>
          <w:sz w:val="20"/>
          <w:szCs w:val="20"/>
        </w:rPr>
      </w:pP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 Presidente: Francisco Junior Martins Barasuol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Vice Presidente: Paulo Nogara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1º Secretário: Silvana 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Sérgio Luis Golle</w:t>
      </w:r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F3D" w:rsidRDefault="00CE2F3D" w:rsidP="00351AF8">
      <w:pPr>
        <w:spacing w:after="0"/>
      </w:pPr>
      <w:r>
        <w:separator/>
      </w:r>
    </w:p>
  </w:endnote>
  <w:endnote w:type="continuationSeparator" w:id="1">
    <w:p w:rsidR="00CE2F3D" w:rsidRDefault="00CE2F3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F3D" w:rsidRDefault="00CE2F3D" w:rsidP="00351AF8">
      <w:pPr>
        <w:spacing w:after="0"/>
      </w:pPr>
      <w:r>
        <w:separator/>
      </w:r>
    </w:p>
  </w:footnote>
  <w:footnote w:type="continuationSeparator" w:id="1">
    <w:p w:rsidR="00CE2F3D" w:rsidRDefault="00CE2F3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7E68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7E68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7E68B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2024-12-11T13:54:00Z</dcterms:created>
  <dcterms:modified xsi:type="dcterms:W3CDTF">2024-12-11T13:54:00Z</dcterms:modified>
</cp:coreProperties>
</file>