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D050D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5762F" w:rsidRDefault="00A5762F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A7278B">
        <w:rPr>
          <w:rFonts w:ascii="Arial" w:hAnsi="Arial" w:cs="Arial"/>
          <w:b/>
          <w:bCs/>
          <w:u w:val="single"/>
        </w:rPr>
        <w:t>5</w:t>
      </w:r>
      <w:r w:rsidR="00B157E6">
        <w:rPr>
          <w:rFonts w:ascii="Arial" w:hAnsi="Arial" w:cs="Arial"/>
          <w:b/>
          <w:bCs/>
          <w:u w:val="single"/>
        </w:rPr>
        <w:t>5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6C6D2B">
        <w:rPr>
          <w:rFonts w:ascii="Arial" w:hAnsi="Arial" w:cs="Arial"/>
          <w:b/>
          <w:bCs/>
          <w:u w:val="single"/>
        </w:rPr>
        <w:t>27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C10EC2">
        <w:rPr>
          <w:rFonts w:ascii="Arial" w:hAnsi="Arial" w:cs="Arial"/>
          <w:b/>
          <w:bCs/>
          <w:u w:val="single"/>
        </w:rPr>
        <w:t>01/2025</w:t>
      </w:r>
    </w:p>
    <w:p w:rsidR="00C10EC2" w:rsidRDefault="00361CDC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</w:r>
      <w:r w:rsidR="00CD5EA7"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B157E6">
        <w:rPr>
          <w:rFonts w:ascii="Arial" w:hAnsi="Arial" w:cs="Arial"/>
          <w:b/>
          <w:sz w:val="18"/>
          <w:szCs w:val="18"/>
        </w:rPr>
        <w:t>54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B157E6">
        <w:rPr>
          <w:rFonts w:ascii="Arial" w:hAnsi="Arial" w:cs="Arial"/>
          <w:b/>
          <w:sz w:val="18"/>
          <w:szCs w:val="18"/>
        </w:rPr>
        <w:t>20</w:t>
      </w:r>
      <w:r w:rsidR="00062AD3" w:rsidRPr="00B36739">
        <w:rPr>
          <w:rFonts w:ascii="Arial" w:hAnsi="Arial" w:cs="Arial"/>
          <w:b/>
          <w:sz w:val="18"/>
          <w:szCs w:val="18"/>
        </w:rPr>
        <w:t>/</w:t>
      </w:r>
      <w:r w:rsidR="00C10EC2">
        <w:rPr>
          <w:rFonts w:ascii="Arial" w:hAnsi="Arial" w:cs="Arial"/>
          <w:b/>
          <w:sz w:val="18"/>
          <w:szCs w:val="18"/>
        </w:rPr>
        <w:t>01/2025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A1773A" w:rsidRDefault="00B157E6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  <w:t>- Projeto de Lei nº 1.209/2025</w:t>
      </w:r>
      <w:r w:rsidR="00A1773A">
        <w:rPr>
          <w:rFonts w:ascii="Arial" w:hAnsi="Arial" w:cs="Arial"/>
          <w:b/>
          <w:sz w:val="18"/>
          <w:szCs w:val="18"/>
        </w:rPr>
        <w:t xml:space="preserve"> que – </w:t>
      </w:r>
      <w:r w:rsidR="00A1773A">
        <w:rPr>
          <w:rFonts w:ascii="Arial" w:hAnsi="Arial" w:cs="Arial"/>
          <w:sz w:val="18"/>
          <w:szCs w:val="18"/>
        </w:rPr>
        <w:t>“AUTORIZA O PODER EXECUTIVO DO MUNICÍPIO DE BOA VISTA D</w:t>
      </w:r>
      <w:r w:rsidR="00C82966">
        <w:rPr>
          <w:rFonts w:ascii="Arial" w:hAnsi="Arial" w:cs="Arial"/>
          <w:sz w:val="18"/>
          <w:szCs w:val="18"/>
        </w:rPr>
        <w:t>O</w:t>
      </w:r>
      <w:r w:rsidR="00A1773A">
        <w:rPr>
          <w:rFonts w:ascii="Arial" w:hAnsi="Arial" w:cs="Arial"/>
          <w:sz w:val="18"/>
          <w:szCs w:val="18"/>
        </w:rPr>
        <w:t xml:space="preserve"> CADEADO A CONTRATAR TEMPORARIAMENTE SERVIDOR POR EXCEPCIONAL INTERESSE PÚBLICO NOS TERMOS DO ART. 43 DO PLANO DE CARREIRA DOS PROFESSORES MUNICIPAIS.” </w:t>
      </w:r>
      <w:r w:rsidR="00CC2317">
        <w:rPr>
          <w:rFonts w:ascii="Arial" w:hAnsi="Arial" w:cs="Arial"/>
          <w:sz w:val="18"/>
          <w:szCs w:val="18"/>
        </w:rPr>
        <w:t xml:space="preserve">– </w:t>
      </w:r>
      <w:r>
        <w:rPr>
          <w:rFonts w:ascii="Arial" w:hAnsi="Arial" w:cs="Arial"/>
          <w:b/>
          <w:sz w:val="18"/>
          <w:szCs w:val="18"/>
          <w:u w:val="single"/>
        </w:rPr>
        <w:t>Aprovado por unanimidade.</w:t>
      </w:r>
    </w:p>
    <w:p w:rsidR="006C6D2B" w:rsidRPr="006C6D2B" w:rsidRDefault="006C6D2B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  <w:t>- Projeto de Lei nº 1.210/2025 que – “</w:t>
      </w:r>
      <w:r>
        <w:rPr>
          <w:rFonts w:ascii="Arial" w:hAnsi="Arial" w:cs="Arial"/>
          <w:sz w:val="18"/>
          <w:szCs w:val="18"/>
        </w:rPr>
        <w:t xml:space="preserve">AUTORIZA A ABRIR, INCLUIR E ALTERAR NO PLANO PLURIANUAL (PPA), NA LEI DE DIRETRIZES ORÇAMENTÁRIAS (LDO), E NA LEI ORÇAMENTÁRIA ANUAL (LOA) DE 2025, SENDO INCLUÍDO E ABERTOS OS CRÉDITOS ADICIONAIS NO ORÇAMENTO VIGENTE NO VALOR DE 420,00 (quatrocentos e vinte reais) NO ORÇAMENTO VIGENTE.” – </w:t>
      </w:r>
      <w:r>
        <w:rPr>
          <w:rFonts w:ascii="Arial" w:hAnsi="Arial" w:cs="Arial"/>
          <w:b/>
          <w:sz w:val="18"/>
          <w:szCs w:val="18"/>
          <w:u w:val="single"/>
        </w:rPr>
        <w:t>Aprovado por unanimidade.</w:t>
      </w:r>
    </w:p>
    <w:p w:rsidR="00B157E6" w:rsidRPr="00E647DE" w:rsidRDefault="00B157E6" w:rsidP="006C6D2B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  <w:t>-</w:t>
      </w:r>
      <w:r w:rsidR="00C82966">
        <w:rPr>
          <w:rFonts w:ascii="Arial" w:hAnsi="Arial" w:cs="Arial"/>
          <w:b/>
          <w:sz w:val="18"/>
          <w:szCs w:val="18"/>
        </w:rPr>
        <w:t xml:space="preserve"> Projeto de Lei </w:t>
      </w:r>
      <w:r w:rsidR="006C6D2B">
        <w:rPr>
          <w:rFonts w:ascii="Arial" w:hAnsi="Arial" w:cs="Arial"/>
          <w:b/>
          <w:sz w:val="18"/>
          <w:szCs w:val="18"/>
        </w:rPr>
        <w:t xml:space="preserve">nº 1.211/2025 que – </w:t>
      </w:r>
      <w:r w:rsidR="006C6D2B">
        <w:rPr>
          <w:rFonts w:ascii="Arial" w:hAnsi="Arial" w:cs="Arial"/>
          <w:sz w:val="18"/>
          <w:szCs w:val="18"/>
        </w:rPr>
        <w:t>“INSTITUI O REFIS/2025 (PROGRAMA DE RECUPERAÇÃO FISCAL), COM O OBJETIVO DE FACILITAR A REGULARIZAÇÃO E RENEGOCIAÇÃO</w:t>
      </w:r>
      <w:r w:rsidR="00E647DE">
        <w:rPr>
          <w:rFonts w:ascii="Arial" w:hAnsi="Arial" w:cs="Arial"/>
          <w:sz w:val="18"/>
          <w:szCs w:val="18"/>
        </w:rPr>
        <w:t xml:space="preserve"> DE </w:t>
      </w:r>
      <w:r w:rsidR="00E647DE">
        <w:rPr>
          <w:rFonts w:ascii="Arial" w:hAnsi="Arial" w:cs="Arial"/>
          <w:b/>
          <w:sz w:val="18"/>
          <w:szCs w:val="18"/>
        </w:rPr>
        <w:t xml:space="preserve">DÍVIDAS TRIBUTÁRIAS OU NÃO TRIBUTÁRIAS </w:t>
      </w:r>
      <w:r w:rsidR="00E647DE">
        <w:rPr>
          <w:rFonts w:ascii="Arial" w:hAnsi="Arial" w:cs="Arial"/>
          <w:sz w:val="18"/>
          <w:szCs w:val="18"/>
        </w:rPr>
        <w:t xml:space="preserve">DE PESSOAS JURÍDICAS OU FÍSICAS COM O MUNICÍPIO DE BOA VISTA DO CADEADO E DÁ OUTRAS PROVIDÊNCIAS.” – </w:t>
      </w:r>
      <w:r w:rsidR="00E647DE">
        <w:rPr>
          <w:rFonts w:ascii="Arial" w:hAnsi="Arial" w:cs="Arial"/>
          <w:b/>
          <w:sz w:val="18"/>
          <w:szCs w:val="18"/>
          <w:u w:val="single"/>
        </w:rPr>
        <w:t>Baixou as comissões.</w:t>
      </w:r>
    </w:p>
    <w:p w:rsidR="00A5762F" w:rsidRDefault="00AE0475" w:rsidP="00361CDC">
      <w:pPr>
        <w:pStyle w:val="Recuodecorpodetexto"/>
        <w:ind w:firstLine="0"/>
        <w:jc w:val="both"/>
        <w:rPr>
          <w:rFonts w:ascii="Arial" w:hAnsi="Arial" w:cs="Arial"/>
          <w:sz w:val="18"/>
          <w:szCs w:val="18"/>
        </w:rPr>
      </w:pPr>
      <w:r w:rsidRPr="00C10EC2">
        <w:rPr>
          <w:rFonts w:ascii="Arial" w:hAnsi="Arial" w:cs="Arial"/>
          <w:sz w:val="24"/>
          <w:szCs w:val="24"/>
        </w:rPr>
        <w:t xml:space="preserve">- </w:t>
      </w:r>
      <w:r w:rsidRPr="00C10EC2">
        <w:rPr>
          <w:rFonts w:ascii="Arial" w:hAnsi="Arial" w:cs="Arial"/>
          <w:b/>
          <w:sz w:val="18"/>
          <w:szCs w:val="18"/>
        </w:rPr>
        <w:t xml:space="preserve">Pedido de Providências: </w:t>
      </w:r>
      <w:r w:rsidR="00C10EC2">
        <w:rPr>
          <w:rFonts w:ascii="Arial" w:hAnsi="Arial" w:cs="Arial"/>
          <w:sz w:val="18"/>
          <w:szCs w:val="18"/>
        </w:rPr>
        <w:t>P</w:t>
      </w:r>
      <w:r w:rsidRPr="00C10EC2">
        <w:rPr>
          <w:rFonts w:ascii="Arial" w:hAnsi="Arial" w:cs="Arial"/>
          <w:sz w:val="18"/>
          <w:szCs w:val="18"/>
        </w:rPr>
        <w:t>rotocolado pe</w:t>
      </w:r>
      <w:r w:rsidR="00C10EC2" w:rsidRPr="00C10EC2">
        <w:rPr>
          <w:rFonts w:ascii="Arial" w:hAnsi="Arial" w:cs="Arial"/>
          <w:sz w:val="18"/>
          <w:szCs w:val="18"/>
        </w:rPr>
        <w:t>l</w:t>
      </w:r>
      <w:r w:rsidR="00A1773A">
        <w:rPr>
          <w:rFonts w:ascii="Arial" w:hAnsi="Arial" w:cs="Arial"/>
          <w:sz w:val="18"/>
          <w:szCs w:val="18"/>
        </w:rPr>
        <w:t>o</w:t>
      </w:r>
      <w:r w:rsidRPr="00C10EC2">
        <w:rPr>
          <w:rFonts w:ascii="Arial" w:hAnsi="Arial" w:cs="Arial"/>
          <w:sz w:val="18"/>
          <w:szCs w:val="18"/>
        </w:rPr>
        <w:t xml:space="preserve"> </w:t>
      </w:r>
      <w:r w:rsidRPr="00C10EC2">
        <w:rPr>
          <w:rFonts w:ascii="Arial" w:hAnsi="Arial" w:cs="Arial"/>
          <w:b/>
          <w:sz w:val="18"/>
          <w:szCs w:val="18"/>
        </w:rPr>
        <w:t>Vereador</w:t>
      </w:r>
      <w:r w:rsidR="00C10EC2" w:rsidRPr="00C10EC2">
        <w:rPr>
          <w:rFonts w:ascii="Arial" w:hAnsi="Arial" w:cs="Arial"/>
          <w:b/>
          <w:sz w:val="18"/>
          <w:szCs w:val="18"/>
        </w:rPr>
        <w:t xml:space="preserve"> </w:t>
      </w:r>
      <w:r w:rsidR="00A5762F">
        <w:rPr>
          <w:rFonts w:ascii="Arial" w:hAnsi="Arial" w:cs="Arial"/>
          <w:b/>
          <w:sz w:val="18"/>
          <w:szCs w:val="18"/>
        </w:rPr>
        <w:t xml:space="preserve">Paulo Nogara </w:t>
      </w:r>
      <w:r w:rsidR="00C10EC2" w:rsidRPr="00C10EC2">
        <w:rPr>
          <w:rFonts w:ascii="Arial" w:hAnsi="Arial" w:cs="Arial"/>
          <w:b/>
          <w:sz w:val="18"/>
          <w:szCs w:val="18"/>
        </w:rPr>
        <w:t xml:space="preserve">- </w:t>
      </w:r>
      <w:r w:rsidR="00A5762F">
        <w:rPr>
          <w:rFonts w:ascii="Arial" w:hAnsi="Arial" w:cs="Arial"/>
          <w:b/>
          <w:sz w:val="18"/>
          <w:szCs w:val="18"/>
        </w:rPr>
        <w:t>PL</w:t>
      </w:r>
      <w:r w:rsidR="00C10EC2" w:rsidRPr="00C10EC2">
        <w:rPr>
          <w:rFonts w:cs="Arial"/>
          <w:b/>
          <w:sz w:val="18"/>
          <w:szCs w:val="18"/>
        </w:rPr>
        <w:t>:</w:t>
      </w:r>
      <w:r w:rsidR="00C10EC2">
        <w:rPr>
          <w:rFonts w:cs="Arial"/>
          <w:b/>
          <w:sz w:val="18"/>
          <w:szCs w:val="18"/>
        </w:rPr>
        <w:t xml:space="preserve"> </w:t>
      </w:r>
      <w:r w:rsidR="00C10EC2">
        <w:rPr>
          <w:rFonts w:ascii="Arial" w:hAnsi="Arial" w:cs="Arial"/>
          <w:sz w:val="18"/>
          <w:szCs w:val="18"/>
        </w:rPr>
        <w:t xml:space="preserve">Que solicita ao setor competente da Administração Municipal </w:t>
      </w:r>
      <w:r w:rsidR="00CC2317">
        <w:rPr>
          <w:rFonts w:ascii="Arial" w:hAnsi="Arial" w:cs="Arial"/>
          <w:sz w:val="18"/>
          <w:szCs w:val="18"/>
        </w:rPr>
        <w:t>seja</w:t>
      </w:r>
      <w:r w:rsidR="00A5762F">
        <w:rPr>
          <w:rFonts w:ascii="Arial" w:hAnsi="Arial" w:cs="Arial"/>
          <w:sz w:val="18"/>
          <w:szCs w:val="18"/>
        </w:rPr>
        <w:t xml:space="preserve">m realizadas podas de árvores da praça municipal Olga </w:t>
      </w:r>
      <w:r w:rsidR="00C82966">
        <w:rPr>
          <w:rFonts w:ascii="Arial" w:hAnsi="Arial" w:cs="Arial"/>
          <w:sz w:val="18"/>
          <w:szCs w:val="18"/>
        </w:rPr>
        <w:t>Dall “</w:t>
      </w:r>
      <w:r w:rsidR="00A5762F">
        <w:rPr>
          <w:rFonts w:ascii="Arial" w:hAnsi="Arial" w:cs="Arial"/>
          <w:sz w:val="18"/>
          <w:szCs w:val="18"/>
        </w:rPr>
        <w:t>Aglio que estão em cima do telhado da Igreja Nossa Senhora da Saúde.</w:t>
      </w:r>
    </w:p>
    <w:p w:rsidR="00CC2317" w:rsidRDefault="00CC2317" w:rsidP="00361CDC">
      <w:pPr>
        <w:pStyle w:val="Recuodecorpodetexto"/>
        <w:ind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>
        <w:rPr>
          <w:rFonts w:ascii="Arial" w:hAnsi="Arial" w:cs="Arial"/>
          <w:b/>
          <w:sz w:val="18"/>
          <w:szCs w:val="18"/>
        </w:rPr>
        <w:t xml:space="preserve">Pedido de Indicação: </w:t>
      </w:r>
      <w:r>
        <w:rPr>
          <w:rFonts w:ascii="Arial" w:hAnsi="Arial" w:cs="Arial"/>
          <w:sz w:val="18"/>
          <w:szCs w:val="18"/>
        </w:rPr>
        <w:t xml:space="preserve">Protocolado pelo </w:t>
      </w:r>
      <w:r>
        <w:rPr>
          <w:rFonts w:ascii="Arial" w:hAnsi="Arial" w:cs="Arial"/>
          <w:b/>
          <w:sz w:val="18"/>
          <w:szCs w:val="18"/>
        </w:rPr>
        <w:t>Vereador</w:t>
      </w:r>
      <w:r w:rsidR="00A5762F">
        <w:rPr>
          <w:rFonts w:ascii="Arial" w:hAnsi="Arial" w:cs="Arial"/>
          <w:b/>
          <w:sz w:val="18"/>
          <w:szCs w:val="18"/>
        </w:rPr>
        <w:t xml:space="preserve"> Paulo Nogara </w:t>
      </w:r>
      <w:r>
        <w:rPr>
          <w:rFonts w:ascii="Arial" w:hAnsi="Arial" w:cs="Arial"/>
          <w:b/>
          <w:sz w:val="18"/>
          <w:szCs w:val="18"/>
        </w:rPr>
        <w:t xml:space="preserve">– PL: </w:t>
      </w:r>
      <w:r>
        <w:rPr>
          <w:rFonts w:ascii="Arial" w:hAnsi="Arial" w:cs="Arial"/>
          <w:sz w:val="18"/>
          <w:szCs w:val="18"/>
        </w:rPr>
        <w:t xml:space="preserve">Que solicita ao setor competente da Administração que seja </w:t>
      </w:r>
      <w:r w:rsidR="00C82966">
        <w:rPr>
          <w:rFonts w:ascii="Arial" w:hAnsi="Arial" w:cs="Arial"/>
          <w:sz w:val="18"/>
          <w:szCs w:val="18"/>
        </w:rPr>
        <w:t>feito o reajuste do vale alimentação de 47%</w:t>
      </w:r>
      <w:proofErr w:type="gramStart"/>
      <w:r w:rsidR="00C82966">
        <w:rPr>
          <w:rFonts w:ascii="Arial" w:hAnsi="Arial" w:cs="Arial"/>
          <w:sz w:val="18"/>
          <w:szCs w:val="18"/>
        </w:rPr>
        <w:t xml:space="preserve"> .</w:t>
      </w:r>
      <w:proofErr w:type="gramEnd"/>
    </w:p>
    <w:p w:rsidR="00CC2317" w:rsidRPr="00CC2317" w:rsidRDefault="00CC2317" w:rsidP="00361CDC">
      <w:pPr>
        <w:pStyle w:val="Recuodecorpodetexto"/>
        <w:ind w:firstLine="0"/>
        <w:jc w:val="both"/>
        <w:rPr>
          <w:i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- </w:t>
      </w:r>
      <w:r>
        <w:rPr>
          <w:rFonts w:ascii="Arial" w:hAnsi="Arial" w:cs="Arial"/>
          <w:b/>
          <w:sz w:val="18"/>
          <w:szCs w:val="18"/>
        </w:rPr>
        <w:t xml:space="preserve">Pedido de Indicação: </w:t>
      </w:r>
      <w:r>
        <w:rPr>
          <w:rFonts w:ascii="Arial" w:hAnsi="Arial" w:cs="Arial"/>
          <w:sz w:val="18"/>
          <w:szCs w:val="18"/>
        </w:rPr>
        <w:t xml:space="preserve">Protocolado pelo </w:t>
      </w:r>
      <w:r>
        <w:rPr>
          <w:rFonts w:ascii="Arial" w:hAnsi="Arial" w:cs="Arial"/>
          <w:b/>
          <w:sz w:val="18"/>
          <w:szCs w:val="18"/>
        </w:rPr>
        <w:t xml:space="preserve">Vereador Jeferson Correia – PL: </w:t>
      </w:r>
      <w:r>
        <w:rPr>
          <w:rFonts w:ascii="Arial" w:hAnsi="Arial" w:cs="Arial"/>
          <w:sz w:val="18"/>
          <w:szCs w:val="18"/>
        </w:rPr>
        <w:t xml:space="preserve">Que solicita ao setor competente da </w:t>
      </w:r>
      <w:r w:rsidR="00C82966">
        <w:rPr>
          <w:rFonts w:ascii="Arial" w:hAnsi="Arial" w:cs="Arial"/>
          <w:sz w:val="18"/>
          <w:szCs w:val="18"/>
        </w:rPr>
        <w:t>Secretaria de Saúde que seja feito o fumacê como prevenção da proliferação do mosquito da dengue.</w:t>
      </w:r>
    </w:p>
    <w:p w:rsidR="008926F4" w:rsidRPr="00B36739" w:rsidRDefault="008926F4" w:rsidP="00C55AFC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both"/>
        <w:rPr>
          <w:rFonts w:ascii="Arial" w:hAnsi="Arial" w:cs="Arial"/>
          <w:b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B36739" w:rsidRDefault="00B36739" w:rsidP="00B36739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897928">
        <w:rPr>
          <w:rFonts w:ascii="Arial" w:hAnsi="Arial" w:cs="Arial"/>
          <w:b/>
          <w:sz w:val="18"/>
          <w:szCs w:val="18"/>
        </w:rPr>
        <w:tab/>
        <w:t xml:space="preserve">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Presidente: </w:t>
      </w:r>
      <w:r w:rsidR="00361CDC">
        <w:rPr>
          <w:rFonts w:ascii="Arial" w:hAnsi="Arial" w:cs="Arial"/>
          <w:b/>
          <w:sz w:val="18"/>
          <w:szCs w:val="18"/>
        </w:rPr>
        <w:t>Madalena Bulegon Cereser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 w:rsidR="00361CDC">
        <w:rPr>
          <w:rFonts w:ascii="Arial" w:hAnsi="Arial" w:cs="Arial"/>
          <w:b/>
          <w:sz w:val="18"/>
          <w:szCs w:val="18"/>
        </w:rPr>
        <w:t xml:space="preserve">Silvana </w:t>
      </w:r>
      <w:r w:rsidR="00897928">
        <w:rPr>
          <w:rFonts w:ascii="Arial" w:hAnsi="Arial" w:cs="Arial"/>
          <w:b/>
          <w:sz w:val="18"/>
          <w:szCs w:val="18"/>
        </w:rPr>
        <w:t xml:space="preserve">Teresinha </w:t>
      </w:r>
      <w:r w:rsidR="00361CDC">
        <w:rPr>
          <w:rFonts w:ascii="Arial" w:hAnsi="Arial" w:cs="Arial"/>
          <w:b/>
          <w:sz w:val="18"/>
          <w:szCs w:val="18"/>
        </w:rPr>
        <w:t>Bauer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 w:rsidR="00361CDC">
        <w:rPr>
          <w:rFonts w:ascii="Arial" w:hAnsi="Arial" w:cs="Arial"/>
          <w:b/>
          <w:sz w:val="18"/>
          <w:szCs w:val="18"/>
        </w:rPr>
        <w:t>Tamires</w:t>
      </w:r>
      <w:r w:rsidR="00897928">
        <w:rPr>
          <w:rFonts w:ascii="Arial" w:hAnsi="Arial" w:cs="Arial"/>
          <w:b/>
          <w:sz w:val="18"/>
          <w:szCs w:val="18"/>
        </w:rPr>
        <w:t xml:space="preserve"> Froner</w:t>
      </w:r>
      <w:r w:rsidR="00361CDC">
        <w:rPr>
          <w:rFonts w:ascii="Arial" w:hAnsi="Arial" w:cs="Arial"/>
          <w:b/>
          <w:sz w:val="18"/>
          <w:szCs w:val="18"/>
        </w:rPr>
        <w:t xml:space="preserve"> Barbosa</w:t>
      </w:r>
    </w:p>
    <w:p w:rsidR="00444719" w:rsidRPr="00A52915" w:rsidRDefault="005A3C06" w:rsidP="00C82966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="00B36739">
        <w:rPr>
          <w:rFonts w:ascii="Arial" w:hAnsi="Arial" w:cs="Arial"/>
          <w:b/>
          <w:sz w:val="18"/>
          <w:szCs w:val="18"/>
        </w:rPr>
        <w:t xml:space="preserve">       </w:t>
      </w:r>
      <w:r w:rsidRPr="00B36739">
        <w:rPr>
          <w:rFonts w:ascii="Arial" w:hAnsi="Arial" w:cs="Arial"/>
          <w:b/>
          <w:sz w:val="18"/>
          <w:szCs w:val="18"/>
        </w:rPr>
        <w:t xml:space="preserve">   2° Secretário: </w:t>
      </w:r>
      <w:r w:rsidR="00361CDC">
        <w:rPr>
          <w:rFonts w:ascii="Arial" w:hAnsi="Arial" w:cs="Arial"/>
          <w:b/>
          <w:sz w:val="18"/>
          <w:szCs w:val="18"/>
        </w:rPr>
        <w:t>Constantino</w:t>
      </w:r>
      <w:r w:rsidR="00897928">
        <w:rPr>
          <w:rFonts w:ascii="Arial" w:hAnsi="Arial" w:cs="Arial"/>
          <w:b/>
          <w:sz w:val="18"/>
          <w:szCs w:val="18"/>
        </w:rPr>
        <w:t xml:space="preserve"> José</w:t>
      </w:r>
      <w:r w:rsidR="00361CDC">
        <w:rPr>
          <w:rFonts w:ascii="Arial" w:hAnsi="Arial" w:cs="Arial"/>
          <w:b/>
          <w:sz w:val="18"/>
          <w:szCs w:val="18"/>
        </w:rPr>
        <w:t xml:space="preserve"> Goi</w:t>
      </w:r>
      <w:r w:rsidR="00897928">
        <w:rPr>
          <w:rFonts w:ascii="Arial" w:hAnsi="Arial" w:cs="Arial"/>
          <w:b/>
          <w:sz w:val="18"/>
          <w:szCs w:val="18"/>
        </w:rPr>
        <w:t xml:space="preserve"> Neto</w:t>
      </w:r>
      <w:r w:rsidR="001E652F">
        <w:rPr>
          <w:rFonts w:ascii="Arial" w:hAnsi="Arial" w:cs="Arial"/>
          <w:bCs/>
          <w:sz w:val="16"/>
          <w:szCs w:val="16"/>
        </w:rPr>
        <w:t xml:space="preserve">  </w:t>
      </w:r>
      <w:r w:rsidR="001E652F"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444719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62F" w:rsidRDefault="00A5762F" w:rsidP="00351AF8">
      <w:pPr>
        <w:spacing w:after="0"/>
      </w:pPr>
      <w:r>
        <w:separator/>
      </w:r>
    </w:p>
  </w:endnote>
  <w:endnote w:type="continuationSeparator" w:id="1">
    <w:p w:rsidR="00A5762F" w:rsidRDefault="00A5762F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62F" w:rsidRDefault="00A5762F" w:rsidP="00351AF8">
      <w:pPr>
        <w:spacing w:after="0"/>
      </w:pPr>
      <w:r>
        <w:separator/>
      </w:r>
    </w:p>
  </w:footnote>
  <w:footnote w:type="continuationSeparator" w:id="1">
    <w:p w:rsidR="00A5762F" w:rsidRDefault="00A5762F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62F" w:rsidRDefault="00A5762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62F" w:rsidRDefault="00A5762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62F" w:rsidRDefault="00A5762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F506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5762F"/>
    <w:rsid w:val="00A60AAA"/>
    <w:rsid w:val="00A60BD6"/>
    <w:rsid w:val="00A670DC"/>
    <w:rsid w:val="00A7177D"/>
    <w:rsid w:val="00A7278B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7C31"/>
    <w:rsid w:val="00E71020"/>
    <w:rsid w:val="00E749DF"/>
    <w:rsid w:val="00E75B92"/>
    <w:rsid w:val="00E77FA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342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2025-01-28T18:28:00Z</dcterms:created>
  <dcterms:modified xsi:type="dcterms:W3CDTF">2025-01-28T18:28:00Z</dcterms:modified>
</cp:coreProperties>
</file>