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6260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6A0CEB" w:rsidRDefault="006A0CE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4E276F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4E276F">
        <w:rPr>
          <w:rFonts w:ascii="Arial" w:hAnsi="Arial" w:cs="Arial"/>
          <w:b/>
          <w:bCs/>
          <w:sz w:val="24"/>
          <w:szCs w:val="24"/>
          <w:u w:val="single"/>
        </w:rPr>
        <w:t>22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352BA6" w:rsidRPr="002D48E6" w:rsidRDefault="00257AE2" w:rsidP="00963E26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2D48E6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2D48E6">
        <w:rPr>
          <w:rFonts w:ascii="Arial" w:hAnsi="Arial" w:cs="Arial"/>
          <w:b/>
          <w:bCs/>
          <w:sz w:val="20"/>
          <w:szCs w:val="20"/>
        </w:rPr>
        <w:t>. 1.0</w:t>
      </w:r>
      <w:r w:rsidR="000C4C60" w:rsidRPr="002D48E6">
        <w:rPr>
          <w:rFonts w:ascii="Arial" w:hAnsi="Arial" w:cs="Arial"/>
          <w:b/>
          <w:bCs/>
          <w:sz w:val="20"/>
          <w:szCs w:val="20"/>
        </w:rPr>
        <w:t>4</w:t>
      </w:r>
      <w:r w:rsidR="004E276F">
        <w:rPr>
          <w:rFonts w:ascii="Arial" w:hAnsi="Arial" w:cs="Arial"/>
          <w:b/>
          <w:bCs/>
          <w:sz w:val="20"/>
          <w:szCs w:val="20"/>
        </w:rPr>
        <w:t>3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/202</w:t>
      </w:r>
      <w:r w:rsidR="00547D8C" w:rsidRPr="002D48E6">
        <w:rPr>
          <w:rFonts w:ascii="Arial" w:hAnsi="Arial" w:cs="Arial"/>
          <w:b/>
          <w:bCs/>
          <w:sz w:val="20"/>
          <w:szCs w:val="20"/>
        </w:rPr>
        <w:t>2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4E276F">
        <w:rPr>
          <w:rFonts w:ascii="Arial" w:hAnsi="Arial" w:cs="Arial"/>
          <w:b/>
          <w:bCs/>
          <w:sz w:val="20"/>
          <w:szCs w:val="20"/>
        </w:rPr>
        <w:t>15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/0</w:t>
      </w:r>
      <w:r w:rsidR="00FB6B13">
        <w:rPr>
          <w:rFonts w:ascii="Arial" w:hAnsi="Arial" w:cs="Arial"/>
          <w:b/>
          <w:bCs/>
          <w:sz w:val="20"/>
          <w:szCs w:val="20"/>
        </w:rPr>
        <w:t>8</w:t>
      </w:r>
      <w:r w:rsidR="008B7626" w:rsidRPr="002D48E6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2D48E6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963E26" w:rsidRPr="004E276F" w:rsidRDefault="00963E26" w:rsidP="004E276F">
      <w:pPr>
        <w:rPr>
          <w:rFonts w:ascii="Arial" w:hAnsi="Arial" w:cs="Arial"/>
          <w:bCs/>
          <w:sz w:val="20"/>
          <w:szCs w:val="20"/>
        </w:rPr>
      </w:pPr>
    </w:p>
    <w:p w:rsidR="00963E26" w:rsidRPr="004E276F" w:rsidRDefault="00963E26" w:rsidP="00963E26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n° 1.099/2022 que – </w:t>
      </w:r>
      <w:r w:rsidRPr="00963E26">
        <w:rPr>
          <w:rFonts w:ascii="Arial" w:hAnsi="Arial" w:cs="Arial"/>
          <w:sz w:val="20"/>
          <w:szCs w:val="20"/>
        </w:rPr>
        <w:t>“</w:t>
      </w:r>
      <w:r w:rsidRPr="00963E26">
        <w:rPr>
          <w:rFonts w:ascii="Arial" w:eastAsia="Times New Roman" w:hAnsi="Arial" w:cs="Arial"/>
          <w:iCs/>
          <w:sz w:val="20"/>
          <w:szCs w:val="20"/>
        </w:rPr>
        <w:t>Altera a Lei n</w:t>
      </w:r>
      <w:r w:rsidRPr="00963E26">
        <w:rPr>
          <w:rFonts w:ascii="Arial" w:eastAsia="Times New Roman" w:hAnsi="Arial" w:cs="Arial"/>
          <w:iCs/>
          <w:sz w:val="20"/>
          <w:szCs w:val="20"/>
          <w:vertAlign w:val="superscript"/>
        </w:rPr>
        <w:t>o</w:t>
      </w:r>
      <w:r w:rsidRPr="00963E26">
        <w:rPr>
          <w:rFonts w:ascii="Arial" w:eastAsia="Times New Roman" w:hAnsi="Arial" w:cs="Arial"/>
          <w:iCs/>
          <w:sz w:val="20"/>
          <w:szCs w:val="20"/>
        </w:rPr>
        <w:t xml:space="preserve"> 1.114, de 19 de outubro de 2021, que institui auxílio financeiro a participantes de eventos de incentivo ao produtor leiteiro que representem o Município em solenidades oficiais.</w:t>
      </w:r>
      <w:r w:rsidRPr="00963E26">
        <w:rPr>
          <w:rFonts w:ascii="Arial" w:hAnsi="Arial" w:cs="Arial"/>
          <w:iCs/>
          <w:sz w:val="20"/>
          <w:szCs w:val="20"/>
        </w:rPr>
        <w:t>”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4E276F" w:rsidRPr="004E276F">
        <w:rPr>
          <w:rFonts w:ascii="Arial" w:hAnsi="Arial" w:cs="Arial"/>
          <w:b/>
          <w:iCs/>
          <w:sz w:val="20"/>
          <w:szCs w:val="20"/>
        </w:rPr>
        <w:t>Aprovado por unanimidade</w:t>
      </w:r>
      <w:r w:rsidRPr="004E276F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>;</w:t>
      </w:r>
    </w:p>
    <w:p w:rsidR="00963E26" w:rsidRPr="004E276F" w:rsidRDefault="00963E26" w:rsidP="00963E26">
      <w:pPr>
        <w:pStyle w:val="PargrafodaLista"/>
        <w:rPr>
          <w:rFonts w:ascii="Arial" w:hAnsi="Arial" w:cs="Arial"/>
          <w:b/>
          <w:bCs/>
          <w:sz w:val="20"/>
          <w:szCs w:val="20"/>
        </w:rPr>
      </w:pPr>
    </w:p>
    <w:p w:rsidR="00963E26" w:rsidRPr="004E276F" w:rsidRDefault="00963E26" w:rsidP="004E276F">
      <w:pPr>
        <w:pStyle w:val="PargrafodaLista"/>
        <w:numPr>
          <w:ilvl w:val="0"/>
          <w:numId w:val="15"/>
        </w:numPr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Projeto de Lei Complementar n° 145/2022 que – </w:t>
      </w:r>
      <w:r w:rsidRPr="00963E26">
        <w:rPr>
          <w:rFonts w:ascii="Arial" w:hAnsi="Arial" w:cs="Arial"/>
          <w:sz w:val="20"/>
          <w:szCs w:val="20"/>
        </w:rPr>
        <w:t>“</w:t>
      </w:r>
      <w:r w:rsidRPr="00963E26">
        <w:rPr>
          <w:rFonts w:ascii="Arial" w:eastAsia="Arial" w:hAnsi="Arial" w:cs="Arial"/>
          <w:color w:val="000000"/>
          <w:sz w:val="20"/>
          <w:szCs w:val="20"/>
        </w:rPr>
        <w:t>Estabelece o regime jurídico dos Agentes Comunitários de Saúde e dos Agentes de Combate às Endemias, adota o piso nacional como padrão de vencimento, altera a Lei Complementar n</w:t>
      </w:r>
      <w:r w:rsidRPr="00963E26">
        <w:rPr>
          <w:rFonts w:ascii="Arial" w:eastAsia="Arial" w:hAnsi="Arial" w:cs="Arial"/>
          <w:color w:val="000000"/>
          <w:sz w:val="20"/>
          <w:szCs w:val="20"/>
          <w:vertAlign w:val="superscript"/>
        </w:rPr>
        <w:t xml:space="preserve">º </w:t>
      </w:r>
      <w:r w:rsidRPr="00963E26">
        <w:rPr>
          <w:rFonts w:ascii="Arial" w:eastAsia="Arial" w:hAnsi="Arial" w:cs="Arial"/>
          <w:color w:val="000000"/>
          <w:sz w:val="20"/>
          <w:szCs w:val="20"/>
        </w:rPr>
        <w:t>010/2003, e dá outras providências.”</w:t>
      </w:r>
      <w:r w:rsidR="004E276F" w:rsidRPr="004E276F">
        <w:rPr>
          <w:rFonts w:ascii="Arial" w:hAnsi="Arial" w:cs="Arial"/>
          <w:b/>
          <w:iCs/>
          <w:sz w:val="20"/>
          <w:szCs w:val="20"/>
        </w:rPr>
        <w:t xml:space="preserve"> Aprovado por unanimidade</w:t>
      </w:r>
      <w:r w:rsidR="004E276F" w:rsidRPr="004E276F">
        <w:rPr>
          <w:rFonts w:ascii="Arial" w:hAnsi="Arial" w:cs="Arial"/>
          <w:b/>
          <w:iCs/>
          <w:color w:val="000000"/>
          <w:sz w:val="20"/>
          <w:szCs w:val="20"/>
          <w:shd w:val="clear" w:color="auto" w:fill="FFFFFF"/>
        </w:rPr>
        <w:t>;</w:t>
      </w:r>
    </w:p>
    <w:p w:rsidR="00963E26" w:rsidRPr="00963E26" w:rsidRDefault="00FB6B13" w:rsidP="00963E26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Pedido de Indicação</w:t>
      </w:r>
      <w:r w:rsidR="002D48E6" w:rsidRPr="002D48E6">
        <w:rPr>
          <w:rFonts w:ascii="Arial" w:hAnsi="Arial" w:cs="Arial"/>
          <w:b/>
          <w:bCs/>
          <w:sz w:val="20"/>
          <w:szCs w:val="20"/>
        </w:rPr>
        <w:t>: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 </w:t>
      </w:r>
      <w:r w:rsidR="00C539FE">
        <w:rPr>
          <w:rFonts w:ascii="Arial" w:hAnsi="Arial" w:cs="Arial"/>
          <w:sz w:val="20"/>
          <w:szCs w:val="20"/>
        </w:rPr>
        <w:t>protocolado</w:t>
      </w:r>
      <w:r w:rsidR="002D48E6" w:rsidRPr="002D48E6">
        <w:rPr>
          <w:rFonts w:ascii="Arial" w:hAnsi="Arial" w:cs="Arial"/>
          <w:sz w:val="20"/>
          <w:szCs w:val="20"/>
        </w:rPr>
        <w:t xml:space="preserve"> pelo </w:t>
      </w:r>
      <w:r w:rsidR="002D48E6" w:rsidRPr="002D48E6">
        <w:rPr>
          <w:rFonts w:ascii="Arial" w:hAnsi="Arial" w:cs="Arial"/>
          <w:b/>
          <w:sz w:val="20"/>
          <w:szCs w:val="20"/>
        </w:rPr>
        <w:t xml:space="preserve">Vereador </w:t>
      </w:r>
      <w:r w:rsidR="004E276F">
        <w:rPr>
          <w:rFonts w:ascii="Arial" w:hAnsi="Arial" w:cs="Arial"/>
          <w:b/>
          <w:sz w:val="20"/>
          <w:szCs w:val="20"/>
        </w:rPr>
        <w:t xml:space="preserve">Alceu </w:t>
      </w:r>
      <w:proofErr w:type="spellStart"/>
      <w:r w:rsidR="004E276F">
        <w:rPr>
          <w:rFonts w:ascii="Arial" w:hAnsi="Arial" w:cs="Arial"/>
          <w:b/>
          <w:sz w:val="20"/>
          <w:szCs w:val="20"/>
        </w:rPr>
        <w:t>Valandro</w:t>
      </w:r>
      <w:proofErr w:type="spellEnd"/>
      <w:r w:rsidR="009D6A3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3E26">
        <w:rPr>
          <w:rFonts w:ascii="Arial" w:hAnsi="Arial" w:cs="Arial"/>
          <w:b/>
          <w:sz w:val="20"/>
          <w:szCs w:val="20"/>
        </w:rPr>
        <w:t>-</w:t>
      </w:r>
      <w:r w:rsidR="00C539F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539FE">
        <w:rPr>
          <w:rFonts w:ascii="Arial" w:hAnsi="Arial" w:cs="Arial"/>
          <w:b/>
          <w:sz w:val="20"/>
          <w:szCs w:val="20"/>
        </w:rPr>
        <w:t>Progressitas</w:t>
      </w:r>
      <w:proofErr w:type="spellEnd"/>
      <w:proofErr w:type="gramStart"/>
      <w:r w:rsidR="00535531">
        <w:rPr>
          <w:rFonts w:ascii="Arial" w:hAnsi="Arial" w:cs="Arial"/>
          <w:b/>
          <w:sz w:val="20"/>
          <w:szCs w:val="20"/>
        </w:rPr>
        <w:t xml:space="preserve"> </w:t>
      </w:r>
      <w:r w:rsidR="006A0CEB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2D48E6" w:rsidRPr="002D48E6">
        <w:rPr>
          <w:rFonts w:ascii="Arial" w:hAnsi="Arial" w:cs="Arial"/>
          <w:b/>
          <w:sz w:val="20"/>
          <w:szCs w:val="20"/>
        </w:rPr>
        <w:t xml:space="preserve">que – </w:t>
      </w:r>
      <w:r w:rsidR="002D48E6" w:rsidRPr="002D48E6">
        <w:rPr>
          <w:rFonts w:ascii="Arial" w:hAnsi="Arial" w:cs="Arial"/>
          <w:sz w:val="20"/>
          <w:szCs w:val="20"/>
        </w:rPr>
        <w:t>“</w:t>
      </w:r>
      <w:r w:rsidR="00210968">
        <w:rPr>
          <w:rFonts w:cs="Arial"/>
          <w:sz w:val="24"/>
          <w:szCs w:val="24"/>
        </w:rPr>
        <w:t xml:space="preserve">O vereador proponente Indica ao Executivo que a Secretária de Agricultara juntamente com </w:t>
      </w:r>
      <w:proofErr w:type="spellStart"/>
      <w:r w:rsidR="00210968">
        <w:rPr>
          <w:rFonts w:cs="Arial"/>
          <w:sz w:val="24"/>
          <w:szCs w:val="24"/>
        </w:rPr>
        <w:t>Emater</w:t>
      </w:r>
      <w:proofErr w:type="spellEnd"/>
      <w:r w:rsidR="00210968">
        <w:rPr>
          <w:rFonts w:cs="Arial"/>
          <w:sz w:val="24"/>
          <w:szCs w:val="24"/>
        </w:rPr>
        <w:t>, preste assistência aos produtores de uva, pêssego e figo</w:t>
      </w:r>
      <w:r w:rsidR="00963E26" w:rsidRPr="00963E26">
        <w:rPr>
          <w:rFonts w:ascii="Arial" w:hAnsi="Arial" w:cs="Arial"/>
          <w:sz w:val="20"/>
          <w:szCs w:val="20"/>
        </w:rPr>
        <w:t>.</w:t>
      </w:r>
      <w:r w:rsidR="00963E26">
        <w:rPr>
          <w:rFonts w:ascii="Arial" w:hAnsi="Arial" w:cs="Arial"/>
          <w:sz w:val="20"/>
          <w:szCs w:val="20"/>
        </w:rPr>
        <w:t xml:space="preserve">” </w:t>
      </w:r>
      <w:r w:rsidR="00963E26" w:rsidRPr="00963E26">
        <w:rPr>
          <w:rFonts w:ascii="Arial" w:hAnsi="Arial" w:cs="Arial"/>
          <w:b/>
          <w:sz w:val="20"/>
          <w:szCs w:val="20"/>
        </w:rPr>
        <w:t>Aprovado por Unanimidade</w:t>
      </w:r>
      <w:r w:rsidR="00963E26">
        <w:rPr>
          <w:rFonts w:ascii="Arial" w:hAnsi="Arial" w:cs="Arial"/>
          <w:sz w:val="20"/>
          <w:szCs w:val="20"/>
        </w:rPr>
        <w:t>.</w:t>
      </w:r>
    </w:p>
    <w:p w:rsidR="00210968" w:rsidRPr="00210968" w:rsidRDefault="00963E26" w:rsidP="00210968">
      <w:pPr>
        <w:pStyle w:val="PargrafodaLista"/>
        <w:widowControl w:val="0"/>
        <w:numPr>
          <w:ilvl w:val="0"/>
          <w:numId w:val="15"/>
        </w:num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210968">
        <w:rPr>
          <w:rFonts w:ascii="Arial" w:hAnsi="Arial" w:cs="Arial"/>
          <w:b/>
          <w:bCs/>
          <w:sz w:val="20"/>
          <w:szCs w:val="20"/>
        </w:rPr>
        <w:t xml:space="preserve">Pedido de </w:t>
      </w:r>
      <w:r w:rsidR="00210968" w:rsidRPr="00210968">
        <w:rPr>
          <w:rFonts w:ascii="Arial" w:hAnsi="Arial" w:cs="Arial"/>
          <w:b/>
          <w:bCs/>
          <w:sz w:val="20"/>
          <w:szCs w:val="20"/>
        </w:rPr>
        <w:t>Indicação</w:t>
      </w:r>
      <w:r w:rsidRPr="00210968">
        <w:rPr>
          <w:rFonts w:ascii="Arial" w:hAnsi="Arial" w:cs="Arial"/>
          <w:b/>
          <w:bCs/>
          <w:sz w:val="20"/>
          <w:szCs w:val="20"/>
        </w:rPr>
        <w:t xml:space="preserve">: </w:t>
      </w:r>
      <w:r w:rsidRPr="00210968">
        <w:rPr>
          <w:rFonts w:ascii="Arial" w:hAnsi="Arial" w:cs="Arial"/>
          <w:bCs/>
          <w:sz w:val="20"/>
          <w:szCs w:val="20"/>
        </w:rPr>
        <w:t>protocolado pel</w:t>
      </w:r>
      <w:r w:rsidR="00210968" w:rsidRPr="00210968">
        <w:rPr>
          <w:rFonts w:ascii="Arial" w:hAnsi="Arial" w:cs="Arial"/>
          <w:bCs/>
          <w:sz w:val="20"/>
          <w:szCs w:val="20"/>
        </w:rPr>
        <w:t>a</w:t>
      </w:r>
      <w:r w:rsidRPr="00210968">
        <w:rPr>
          <w:rFonts w:ascii="Arial" w:hAnsi="Arial" w:cs="Arial"/>
          <w:b/>
          <w:bCs/>
          <w:sz w:val="20"/>
          <w:szCs w:val="20"/>
        </w:rPr>
        <w:t xml:space="preserve"> Vereador</w:t>
      </w:r>
      <w:r w:rsidR="00210968" w:rsidRPr="00210968">
        <w:rPr>
          <w:rFonts w:ascii="Arial" w:hAnsi="Arial" w:cs="Arial"/>
          <w:b/>
          <w:bCs/>
          <w:sz w:val="20"/>
          <w:szCs w:val="20"/>
        </w:rPr>
        <w:t>a</w:t>
      </w:r>
      <w:r w:rsidRPr="00210968">
        <w:rPr>
          <w:rFonts w:ascii="Arial" w:hAnsi="Arial" w:cs="Arial"/>
          <w:b/>
          <w:bCs/>
          <w:sz w:val="20"/>
          <w:szCs w:val="20"/>
        </w:rPr>
        <w:t xml:space="preserve"> </w:t>
      </w:r>
      <w:r w:rsidR="00210968" w:rsidRPr="00210968">
        <w:rPr>
          <w:rFonts w:ascii="Arial" w:hAnsi="Arial" w:cs="Arial"/>
          <w:b/>
          <w:bCs/>
          <w:sz w:val="20"/>
          <w:szCs w:val="20"/>
        </w:rPr>
        <w:t>Silvana Bauer</w:t>
      </w:r>
      <w:r w:rsidRPr="00210968">
        <w:rPr>
          <w:rFonts w:ascii="Arial" w:hAnsi="Arial" w:cs="Arial"/>
          <w:b/>
          <w:bCs/>
          <w:sz w:val="20"/>
          <w:szCs w:val="20"/>
        </w:rPr>
        <w:t xml:space="preserve"> – União Brasil que – “</w:t>
      </w:r>
      <w:r w:rsidR="00210968" w:rsidRPr="00210968">
        <w:rPr>
          <w:rFonts w:ascii="Arial" w:hAnsi="Arial" w:cs="Arial"/>
          <w:bCs/>
          <w:sz w:val="20"/>
          <w:szCs w:val="20"/>
        </w:rPr>
        <w:t>Que seja realizado curso de capacitação com as recepcionistas da Unidade Básica de Saúde para atendimento aos pacientes</w:t>
      </w:r>
      <w:r w:rsidR="00210968" w:rsidRPr="00210968">
        <w:rPr>
          <w:rFonts w:ascii="Arial" w:hAnsi="Arial" w:cs="Arial"/>
          <w:sz w:val="20"/>
          <w:szCs w:val="20"/>
        </w:rPr>
        <w:t>.</w:t>
      </w:r>
      <w:r w:rsidR="00210968" w:rsidRPr="00210968">
        <w:rPr>
          <w:rFonts w:ascii="Arial" w:hAnsi="Arial" w:cs="Arial"/>
          <w:b/>
          <w:sz w:val="20"/>
          <w:szCs w:val="20"/>
        </w:rPr>
        <w:t xml:space="preserve"> </w:t>
      </w:r>
      <w:r w:rsidR="00210968" w:rsidRPr="00963E26">
        <w:rPr>
          <w:rFonts w:ascii="Arial" w:hAnsi="Arial" w:cs="Arial"/>
          <w:b/>
          <w:sz w:val="20"/>
          <w:szCs w:val="20"/>
        </w:rPr>
        <w:t>Aprovado por Unanimidade</w:t>
      </w:r>
    </w:p>
    <w:p w:rsidR="00963E26" w:rsidRPr="00210968" w:rsidRDefault="00963E26" w:rsidP="00210968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p w:rsidR="00963E26" w:rsidRPr="00210968" w:rsidRDefault="00963E26" w:rsidP="00963E2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4"/>
          <w:szCs w:val="24"/>
        </w:rPr>
      </w:pPr>
    </w:p>
    <w:p w:rsidR="00541FA7" w:rsidRPr="00E77FA8" w:rsidRDefault="00EB203C" w:rsidP="00EB203C">
      <w:pPr>
        <w:pStyle w:val="Recuodecorpodetexto"/>
        <w:autoSpaceDE w:val="0"/>
        <w:autoSpaceDN w:val="0"/>
        <w:adjustRightInd w:val="0"/>
        <w:spacing w:after="0" w:line="276" w:lineRule="auto"/>
        <w:ind w:left="502" w:right="-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r w:rsidR="00CD42EA">
        <w:rPr>
          <w:rFonts w:ascii="Arial" w:hAnsi="Arial" w:cs="Arial"/>
          <w:b/>
          <w:sz w:val="20"/>
          <w:szCs w:val="20"/>
        </w:rPr>
        <w:t xml:space="preserve">       </w:t>
      </w:r>
      <w:r w:rsidR="00541FA7"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="00541FA7" w:rsidRPr="00E77FA8">
        <w:rPr>
          <w:rFonts w:ascii="Arial" w:hAnsi="Arial" w:cs="Arial"/>
          <w:sz w:val="20"/>
          <w:szCs w:val="20"/>
        </w:rPr>
        <w:t>Aldomar</w:t>
      </w:r>
      <w:proofErr w:type="spellEnd"/>
      <w:r w:rsidR="00541FA7"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724EB9" w:rsidRPr="00724EB9" w:rsidRDefault="00FF6071" w:rsidP="00BB2D6D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77FA8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                 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Vice Presidente: </w:t>
      </w:r>
      <w:r w:rsidR="00541FA7" w:rsidRPr="00724EB9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="00541FA7" w:rsidRPr="00724EB9">
        <w:rPr>
          <w:rFonts w:ascii="Arial" w:hAnsi="Arial" w:cs="Arial"/>
          <w:sz w:val="20"/>
          <w:szCs w:val="20"/>
        </w:rPr>
        <w:t>Goll</w:t>
      </w:r>
      <w:proofErr w:type="spellEnd"/>
      <w:r w:rsidR="007D3883" w:rsidRPr="00724EB9">
        <w:rPr>
          <w:rFonts w:ascii="Arial" w:hAnsi="Arial" w:cs="Arial"/>
          <w:b/>
          <w:sz w:val="20"/>
          <w:szCs w:val="20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</w:t>
      </w:r>
    </w:p>
    <w:p w:rsidR="00724EB9" w:rsidRPr="00724EB9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1º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 Secretário:</w:t>
      </w:r>
      <w:r w:rsidR="00541FA7" w:rsidRPr="00724EB9">
        <w:rPr>
          <w:rFonts w:ascii="Arial" w:hAnsi="Arial" w:cs="Arial"/>
          <w:sz w:val="20"/>
          <w:szCs w:val="20"/>
        </w:rPr>
        <w:t xml:space="preserve"> Silvana Teresinha Bauer</w:t>
      </w:r>
    </w:p>
    <w:p w:rsidR="00541FA7" w:rsidRDefault="00724EB9" w:rsidP="00BB2D6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FF6071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2° Secretário: </w:t>
      </w:r>
      <w:r w:rsidR="00541FA7" w:rsidRPr="00724EB9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="00541FA7" w:rsidRPr="00724EB9">
        <w:rPr>
          <w:rFonts w:ascii="Arial" w:hAnsi="Arial" w:cs="Arial"/>
          <w:sz w:val="20"/>
          <w:szCs w:val="20"/>
        </w:rPr>
        <w:t>Barasuol</w:t>
      </w:r>
      <w:proofErr w:type="spellEnd"/>
    </w:p>
    <w:p w:rsidR="00F5295F" w:rsidRDefault="00F5295F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5295F" w:rsidRPr="00724EB9" w:rsidRDefault="00F5295F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F5295F" w:rsidRPr="00724EB9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CEB" w:rsidRDefault="006A0CEB" w:rsidP="00351AF8">
      <w:pPr>
        <w:spacing w:after="0" w:line="240" w:lineRule="auto"/>
      </w:pPr>
      <w:r>
        <w:separator/>
      </w:r>
    </w:p>
  </w:endnote>
  <w:endnote w:type="continuationSeparator" w:id="1">
    <w:p w:rsidR="006A0CEB" w:rsidRDefault="006A0CEB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CEB" w:rsidRDefault="006A0CEB" w:rsidP="00351AF8">
      <w:pPr>
        <w:spacing w:after="0" w:line="240" w:lineRule="auto"/>
      </w:pPr>
      <w:r>
        <w:separator/>
      </w:r>
    </w:p>
  </w:footnote>
  <w:footnote w:type="continuationSeparator" w:id="1">
    <w:p w:rsidR="006A0CEB" w:rsidRDefault="006A0CEB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EB" w:rsidRDefault="006A0CE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EB" w:rsidRDefault="006A0CE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CEB" w:rsidRDefault="006A0CE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5F75708"/>
    <w:multiLevelType w:val="hybridMultilevel"/>
    <w:tmpl w:val="DDCECFB2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12"/>
  </w:num>
  <w:num w:numId="9">
    <w:abstractNumId w:val="6"/>
  </w:num>
  <w:num w:numId="10">
    <w:abstractNumId w:val="8"/>
  </w:num>
  <w:num w:numId="11">
    <w:abstractNumId w:val="13"/>
  </w:num>
  <w:num w:numId="12">
    <w:abstractNumId w:val="11"/>
  </w:num>
  <w:num w:numId="13">
    <w:abstractNumId w:val="7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2022-08-23T13:46:00Z</dcterms:created>
  <dcterms:modified xsi:type="dcterms:W3CDTF">2022-08-23T13:46:00Z</dcterms:modified>
</cp:coreProperties>
</file>