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A71E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91D72" w:rsidRDefault="00F91D72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E5DEC" w:rsidRPr="00BB2D6D" w:rsidRDefault="00C4296B" w:rsidP="00963E26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CF27E5">
        <w:rPr>
          <w:rFonts w:ascii="Arial" w:hAnsi="Arial" w:cs="Arial"/>
          <w:b/>
          <w:bCs/>
          <w:sz w:val="24"/>
          <w:szCs w:val="24"/>
          <w:u w:val="single"/>
        </w:rPr>
        <w:t>50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CF27E5">
        <w:rPr>
          <w:rFonts w:ascii="Arial" w:hAnsi="Arial" w:cs="Arial"/>
          <w:b/>
          <w:bCs/>
          <w:sz w:val="24"/>
          <w:szCs w:val="24"/>
          <w:u w:val="single"/>
        </w:rPr>
        <w:t xml:space="preserve"> 03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CF27E5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A43D18" w:rsidRPr="00A044E4" w:rsidRDefault="00257AE2" w:rsidP="00A044E4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</w:rPr>
      </w:pPr>
      <w:r w:rsidRPr="00A044E4">
        <w:rPr>
          <w:rFonts w:ascii="Arial" w:hAnsi="Arial" w:cs="Arial"/>
          <w:b/>
          <w:bCs/>
        </w:rPr>
        <w:t>Ata nº</w:t>
      </w:r>
      <w:r w:rsidR="00F64BFD" w:rsidRPr="00A044E4">
        <w:rPr>
          <w:rFonts w:ascii="Arial" w:hAnsi="Arial" w:cs="Arial"/>
          <w:b/>
          <w:bCs/>
        </w:rPr>
        <w:t>. 1.0</w:t>
      </w:r>
      <w:r w:rsidR="000C4C60" w:rsidRPr="00A044E4">
        <w:rPr>
          <w:rFonts w:ascii="Arial" w:hAnsi="Arial" w:cs="Arial"/>
          <w:b/>
          <w:bCs/>
        </w:rPr>
        <w:t>4</w:t>
      </w:r>
      <w:r w:rsidR="00CF27E5">
        <w:rPr>
          <w:rFonts w:ascii="Arial" w:hAnsi="Arial" w:cs="Arial"/>
          <w:b/>
          <w:bCs/>
        </w:rPr>
        <w:t>9</w:t>
      </w:r>
      <w:r w:rsidR="00E82998" w:rsidRPr="00A044E4">
        <w:rPr>
          <w:rFonts w:ascii="Arial" w:hAnsi="Arial" w:cs="Arial"/>
          <w:b/>
          <w:bCs/>
        </w:rPr>
        <w:t>/202</w:t>
      </w:r>
      <w:r w:rsidR="00547D8C" w:rsidRPr="00A044E4">
        <w:rPr>
          <w:rFonts w:ascii="Arial" w:hAnsi="Arial" w:cs="Arial"/>
          <w:b/>
          <w:bCs/>
        </w:rPr>
        <w:t>2</w:t>
      </w:r>
      <w:r w:rsidR="008B7626" w:rsidRPr="00A044E4">
        <w:rPr>
          <w:rFonts w:ascii="Arial" w:hAnsi="Arial" w:cs="Arial"/>
          <w:b/>
          <w:bCs/>
        </w:rPr>
        <w:t xml:space="preserve"> do dia </w:t>
      </w:r>
      <w:r w:rsidR="004556C2" w:rsidRPr="00A044E4">
        <w:rPr>
          <w:rFonts w:ascii="Arial" w:hAnsi="Arial" w:cs="Arial"/>
          <w:b/>
          <w:bCs/>
        </w:rPr>
        <w:t>2</w:t>
      </w:r>
      <w:r w:rsidR="00CF27E5">
        <w:rPr>
          <w:rFonts w:ascii="Arial" w:hAnsi="Arial" w:cs="Arial"/>
          <w:b/>
          <w:bCs/>
        </w:rPr>
        <w:t>6</w:t>
      </w:r>
      <w:r w:rsidR="008B7626" w:rsidRPr="00A044E4">
        <w:rPr>
          <w:rFonts w:ascii="Arial" w:hAnsi="Arial" w:cs="Arial"/>
          <w:b/>
          <w:bCs/>
        </w:rPr>
        <w:t>/0</w:t>
      </w:r>
      <w:r w:rsidR="009633EC" w:rsidRPr="00A044E4">
        <w:rPr>
          <w:rFonts w:ascii="Arial" w:hAnsi="Arial" w:cs="Arial"/>
          <w:b/>
          <w:bCs/>
        </w:rPr>
        <w:t>9</w:t>
      </w:r>
      <w:r w:rsidR="008B7626" w:rsidRPr="00A044E4">
        <w:rPr>
          <w:rFonts w:ascii="Arial" w:hAnsi="Arial" w:cs="Arial"/>
          <w:b/>
          <w:bCs/>
        </w:rPr>
        <w:t>/2022</w:t>
      </w:r>
      <w:r w:rsidR="00E82998" w:rsidRPr="00A044E4">
        <w:rPr>
          <w:rFonts w:ascii="Arial" w:hAnsi="Arial" w:cs="Arial"/>
          <w:b/>
          <w:bCs/>
        </w:rPr>
        <w:t xml:space="preserve">: </w:t>
      </w:r>
      <w:r w:rsidR="00E82998" w:rsidRPr="00A044E4">
        <w:rPr>
          <w:rFonts w:ascii="Arial" w:hAnsi="Arial" w:cs="Arial"/>
          <w:bCs/>
        </w:rPr>
        <w:t>Aprovada por unanimidade;</w:t>
      </w:r>
    </w:p>
    <w:p w:rsidR="00A044E4" w:rsidRPr="00CF27E5" w:rsidRDefault="00A044E4" w:rsidP="00A044E4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</w:rPr>
      </w:pPr>
      <w:r w:rsidRPr="00A044E4">
        <w:rPr>
          <w:rFonts w:ascii="Arial" w:hAnsi="Arial" w:cs="Arial"/>
          <w:b/>
          <w:bCs/>
        </w:rPr>
        <w:t>Projeto de Lei Complementar nº. 146/2022 que; “</w:t>
      </w:r>
      <w:r w:rsidRPr="00A044E4">
        <w:rPr>
          <w:rFonts w:ascii="Arial" w:hAnsi="Arial" w:cs="Arial"/>
          <w:iCs/>
        </w:rPr>
        <w:t>Cria o cargo de Técnico de Tecnologia da Informação, altera a Lei Complementar n° 010, de 16 de dezembro de 2003, e dá outras providências”</w:t>
      </w:r>
      <w:r w:rsidRPr="00A044E4">
        <w:rPr>
          <w:rFonts w:ascii="Arial" w:hAnsi="Arial" w:cs="Arial"/>
        </w:rPr>
        <w:t xml:space="preserve">. </w:t>
      </w:r>
      <w:r w:rsidR="00CF27E5">
        <w:rPr>
          <w:rFonts w:ascii="Arial" w:hAnsi="Arial" w:cs="Arial"/>
        </w:rPr>
        <w:t xml:space="preserve">Aprovado por Unanimidade; </w:t>
      </w:r>
    </w:p>
    <w:p w:rsidR="00CF27E5" w:rsidRPr="00CF27E5" w:rsidRDefault="00CF27E5" w:rsidP="00A044E4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Projeto de Decreto Legislativo que: “</w:t>
      </w:r>
      <w:r w:rsidRPr="00CF27E5">
        <w:rPr>
          <w:rFonts w:ascii="Arial" w:hAnsi="Arial" w:cs="Arial"/>
          <w:bCs/>
        </w:rPr>
        <w:t>Dispõe sobre a aprovação das Contas de governo do Poder Executivo do município de Boa Vista do Cadeado/RS, exercício de 2019: Aprovado por Unanimidade;</w:t>
      </w:r>
    </w:p>
    <w:p w:rsidR="00CF27E5" w:rsidRPr="00CF27E5" w:rsidRDefault="00CF27E5" w:rsidP="00A044E4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Contas do Poder Executivo referente ao ano de 2019: </w:t>
      </w:r>
      <w:r w:rsidRPr="00CF27E5">
        <w:rPr>
          <w:rFonts w:ascii="Arial" w:hAnsi="Arial" w:cs="Arial"/>
          <w:bCs/>
        </w:rPr>
        <w:t>Aprovadas por Unanimidade</w:t>
      </w:r>
      <w:r>
        <w:rPr>
          <w:rFonts w:ascii="Arial" w:hAnsi="Arial" w:cs="Arial"/>
          <w:bCs/>
        </w:rPr>
        <w:t>;</w:t>
      </w:r>
    </w:p>
    <w:p w:rsidR="001C54B8" w:rsidRPr="00A044E4" w:rsidRDefault="001C54B8" w:rsidP="00A044E4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D72" w:rsidRDefault="00F91D72" w:rsidP="00351AF8">
      <w:pPr>
        <w:spacing w:after="0" w:line="240" w:lineRule="auto"/>
      </w:pPr>
      <w:r>
        <w:separator/>
      </w:r>
    </w:p>
  </w:endnote>
  <w:endnote w:type="continuationSeparator" w:id="1">
    <w:p w:rsidR="00F91D72" w:rsidRDefault="00F91D72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D72" w:rsidRDefault="00F91D72" w:rsidP="00351AF8">
      <w:pPr>
        <w:spacing w:after="0" w:line="240" w:lineRule="auto"/>
      </w:pPr>
      <w:r>
        <w:separator/>
      </w:r>
    </w:p>
  </w:footnote>
  <w:footnote w:type="continuationSeparator" w:id="1">
    <w:p w:rsidR="00F91D72" w:rsidRDefault="00F91D72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72" w:rsidRDefault="002A71E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72" w:rsidRDefault="002A71E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72" w:rsidRDefault="002A71E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AB44CA92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2022-10-04T14:16:00Z</dcterms:created>
  <dcterms:modified xsi:type="dcterms:W3CDTF">2022-10-04T14:16:00Z</dcterms:modified>
</cp:coreProperties>
</file>