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24F4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C37EC" w:rsidRDefault="00AC37E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E11DC8" w:rsidRPr="00540B75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336F47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13D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336F47">
        <w:rPr>
          <w:rFonts w:ascii="Arial" w:hAnsi="Arial" w:cs="Arial"/>
          <w:b/>
          <w:bCs/>
          <w:sz w:val="20"/>
          <w:szCs w:val="20"/>
          <w:u w:val="single"/>
        </w:rPr>
        <w:t>22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592C0A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BF5556" w:rsidRPr="00540B75">
        <w:rPr>
          <w:rFonts w:ascii="Arial" w:hAnsi="Arial" w:cs="Arial"/>
          <w:b/>
          <w:bCs/>
          <w:sz w:val="20"/>
          <w:szCs w:val="20"/>
          <w:u w:val="single"/>
        </w:rPr>
        <w:t>2</w:t>
      </w:r>
    </w:p>
    <w:p w:rsidR="00A43D18" w:rsidRPr="00277E1F" w:rsidRDefault="00257AE2" w:rsidP="00FD7BA1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540B75">
        <w:rPr>
          <w:rFonts w:ascii="Arial" w:hAnsi="Arial" w:cs="Arial"/>
          <w:b/>
          <w:bCs/>
          <w:sz w:val="20"/>
          <w:szCs w:val="20"/>
        </w:rPr>
        <w:t>. 1.0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5</w:t>
      </w:r>
      <w:r w:rsidR="00336F47">
        <w:rPr>
          <w:rFonts w:ascii="Arial" w:hAnsi="Arial" w:cs="Arial"/>
          <w:b/>
          <w:bCs/>
          <w:sz w:val="20"/>
          <w:szCs w:val="20"/>
        </w:rPr>
        <w:t>6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>/202</w:t>
      </w:r>
      <w:r w:rsidR="00547D8C" w:rsidRPr="00540B75">
        <w:rPr>
          <w:rFonts w:ascii="Arial" w:hAnsi="Arial" w:cs="Arial"/>
          <w:b/>
          <w:bCs/>
          <w:sz w:val="20"/>
          <w:szCs w:val="20"/>
        </w:rPr>
        <w:t>2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336F47">
        <w:rPr>
          <w:rFonts w:ascii="Arial" w:hAnsi="Arial" w:cs="Arial"/>
          <w:b/>
          <w:bCs/>
          <w:sz w:val="20"/>
          <w:szCs w:val="20"/>
        </w:rPr>
        <w:t>16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1</w:t>
      </w:r>
      <w:r w:rsidR="00336F47">
        <w:rPr>
          <w:rFonts w:ascii="Arial" w:hAnsi="Arial" w:cs="Arial"/>
          <w:b/>
          <w:bCs/>
          <w:sz w:val="20"/>
          <w:szCs w:val="20"/>
        </w:rPr>
        <w:t>1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 xml:space="preserve">: </w:t>
      </w:r>
      <w:r w:rsidR="00E82998" w:rsidRPr="00540B75">
        <w:rPr>
          <w:rFonts w:ascii="Arial" w:hAnsi="Arial" w:cs="Arial"/>
          <w:bCs/>
          <w:sz w:val="20"/>
          <w:szCs w:val="20"/>
        </w:rPr>
        <w:t>Aprovada por unanimidade;</w:t>
      </w:r>
    </w:p>
    <w:p w:rsidR="00277E1F" w:rsidRPr="00277E1F" w:rsidRDefault="00277E1F" w:rsidP="00FD7BA1">
      <w:pPr>
        <w:pStyle w:val="Recuodecorpodetexto"/>
        <w:autoSpaceDE w:val="0"/>
        <w:autoSpaceDN w:val="0"/>
        <w:adjustRightInd w:val="0"/>
        <w:spacing w:after="0" w:line="276" w:lineRule="auto"/>
        <w:ind w:left="862" w:right="-2" w:firstLine="0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</w:p>
    <w:p w:rsidR="003C7D42" w:rsidRDefault="00277E1F" w:rsidP="00336F47">
      <w:pPr>
        <w:pStyle w:val="PargrafodaLista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A5D2C">
        <w:rPr>
          <w:rFonts w:ascii="Arial" w:hAnsi="Arial" w:cs="Arial"/>
          <w:b/>
          <w:bCs/>
          <w:sz w:val="20"/>
          <w:szCs w:val="20"/>
        </w:rPr>
        <w:t>Projeto de Lei nº.</w:t>
      </w:r>
      <w:r w:rsidRPr="00BA5D2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BA5D2C" w:rsidRPr="00BA5D2C">
        <w:rPr>
          <w:rFonts w:ascii="Arial" w:hAnsi="Arial" w:cs="Arial"/>
          <w:b/>
          <w:bCs/>
          <w:iCs/>
          <w:color w:val="000000"/>
          <w:sz w:val="20"/>
          <w:szCs w:val="20"/>
        </w:rPr>
        <w:t>1.113</w:t>
      </w:r>
      <w:r w:rsidRPr="00BA5D2C">
        <w:rPr>
          <w:rFonts w:ascii="Arial" w:hAnsi="Arial" w:cs="Arial"/>
          <w:b/>
          <w:bCs/>
          <w:iCs/>
          <w:color w:val="000000"/>
          <w:sz w:val="20"/>
          <w:szCs w:val="20"/>
        </w:rPr>
        <w:t>/2022</w:t>
      </w:r>
      <w:r w:rsidR="003C7D42" w:rsidRPr="00BA5D2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A8468E" w:rsidRPr="00BA5D2C">
        <w:rPr>
          <w:rFonts w:ascii="Arial" w:hAnsi="Arial" w:cs="Arial"/>
          <w:b/>
          <w:bCs/>
          <w:iCs/>
          <w:color w:val="000000"/>
          <w:sz w:val="20"/>
          <w:szCs w:val="20"/>
        </w:rPr>
        <w:t>que</w:t>
      </w:r>
      <w:r w:rsidRPr="00BA5D2C">
        <w:rPr>
          <w:rFonts w:ascii="Arial" w:hAnsi="Arial" w:cs="Arial"/>
          <w:bCs/>
          <w:iCs/>
          <w:color w:val="000000"/>
          <w:sz w:val="20"/>
          <w:szCs w:val="20"/>
        </w:rPr>
        <w:t>: “</w:t>
      </w:r>
      <w:r w:rsidR="00BA5D2C" w:rsidRPr="00BA5D2C">
        <w:rPr>
          <w:rFonts w:ascii="Arial" w:eastAsia="Arial" w:hAnsi="Arial" w:cs="Arial"/>
          <w:sz w:val="20"/>
          <w:szCs w:val="20"/>
        </w:rPr>
        <w:t xml:space="preserve">Altera a Lei n° 1.178, de 26 de outubro de 2022, </w:t>
      </w:r>
      <w:r w:rsidR="00BA5D2C" w:rsidRPr="00BA5D2C">
        <w:rPr>
          <w:rFonts w:ascii="Arial" w:eastAsia="Arial" w:hAnsi="Arial" w:cs="Arial"/>
          <w:color w:val="000000"/>
          <w:sz w:val="20"/>
          <w:szCs w:val="20"/>
        </w:rPr>
        <w:t>e dá outras providências</w:t>
      </w:r>
      <w:r w:rsidR="00BA5D2C" w:rsidRPr="00BA5D2C">
        <w:rPr>
          <w:rFonts w:ascii="Arial" w:eastAsia="Arial" w:hAnsi="Arial" w:cs="Arial"/>
          <w:i/>
          <w:color w:val="000000"/>
          <w:sz w:val="20"/>
          <w:szCs w:val="20"/>
        </w:rPr>
        <w:t>.</w:t>
      </w:r>
      <w:r w:rsidR="00BA5D2C"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r w:rsidR="00336F47" w:rsidRPr="00336F47">
        <w:rPr>
          <w:rFonts w:ascii="Arial" w:eastAsia="Arial" w:hAnsi="Arial" w:cs="Arial"/>
          <w:color w:val="000000"/>
          <w:sz w:val="20"/>
          <w:szCs w:val="20"/>
        </w:rPr>
        <w:t>Aprovado por Unanimidade</w:t>
      </w:r>
      <w:r w:rsidR="00BA5D2C" w:rsidRPr="00336F4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336F47" w:rsidRPr="00336F47" w:rsidRDefault="00336F47" w:rsidP="00336F47">
      <w:pPr>
        <w:pStyle w:val="PargrafodaLista"/>
        <w:rPr>
          <w:rFonts w:ascii="Arial" w:eastAsia="Arial" w:hAnsi="Arial" w:cs="Arial"/>
          <w:color w:val="000000"/>
          <w:sz w:val="20"/>
          <w:szCs w:val="20"/>
        </w:rPr>
      </w:pPr>
    </w:p>
    <w:p w:rsidR="00336F47" w:rsidRPr="00336F47" w:rsidRDefault="00336F47" w:rsidP="00336F47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86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3C7D42" w:rsidRDefault="003C7D42" w:rsidP="00FD7BA1">
      <w:pPr>
        <w:pStyle w:val="PargrafodaLista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C37EC">
        <w:rPr>
          <w:rFonts w:ascii="Arial" w:eastAsia="Arial" w:hAnsi="Arial" w:cs="Arial"/>
          <w:b/>
          <w:color w:val="000000"/>
          <w:sz w:val="20"/>
          <w:szCs w:val="20"/>
        </w:rPr>
        <w:t>Pedido de Indicação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protocolado pelo Vereador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336F4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gramEnd"/>
      <w:r w:rsidR="00336F47">
        <w:rPr>
          <w:rFonts w:ascii="Arial" w:eastAsia="Arial" w:hAnsi="Arial" w:cs="Arial"/>
          <w:color w:val="000000"/>
          <w:sz w:val="20"/>
          <w:szCs w:val="20"/>
        </w:rPr>
        <w:t xml:space="preserve">Paulo </w:t>
      </w:r>
      <w:proofErr w:type="spellStart"/>
      <w:r w:rsidR="00336F47">
        <w:rPr>
          <w:rFonts w:ascii="Arial" w:eastAsia="Arial" w:hAnsi="Arial" w:cs="Arial"/>
          <w:color w:val="000000"/>
          <w:sz w:val="20"/>
          <w:szCs w:val="20"/>
        </w:rPr>
        <w:t>Nogara</w:t>
      </w:r>
      <w:proofErr w:type="spellEnd"/>
      <w:r w:rsidR="00AC37EC">
        <w:rPr>
          <w:rFonts w:ascii="Arial" w:eastAsia="Arial" w:hAnsi="Arial" w:cs="Arial"/>
          <w:color w:val="000000"/>
          <w:sz w:val="20"/>
          <w:szCs w:val="20"/>
        </w:rPr>
        <w:t xml:space="preserve"> – União Brasil que – “</w:t>
      </w:r>
      <w:r w:rsidR="00336F47">
        <w:rPr>
          <w:rFonts w:ascii="Arial" w:eastAsia="Arial" w:hAnsi="Arial" w:cs="Arial"/>
          <w:color w:val="000000"/>
          <w:sz w:val="20"/>
          <w:szCs w:val="20"/>
        </w:rPr>
        <w:t>S</w:t>
      </w:r>
      <w:r w:rsidR="00336F47" w:rsidRPr="00F66806">
        <w:rPr>
          <w:rFonts w:cs="Arial"/>
          <w:sz w:val="24"/>
          <w:szCs w:val="24"/>
        </w:rPr>
        <w:t xml:space="preserve">olicita </w:t>
      </w:r>
      <w:r w:rsidR="00336F47">
        <w:rPr>
          <w:rFonts w:cs="Arial"/>
          <w:sz w:val="24"/>
          <w:szCs w:val="24"/>
        </w:rPr>
        <w:t>ao setor competente que seja reiniciado os campeonatos das modalidades futsal e bocha e que seja contratado um Diretor de esportes  no município de Boa Vista do Cadeado.</w:t>
      </w:r>
      <w:r w:rsidR="00AC37EC">
        <w:rPr>
          <w:rFonts w:ascii="Arial" w:eastAsia="Arial" w:hAnsi="Arial" w:cs="Arial"/>
          <w:color w:val="000000"/>
          <w:sz w:val="20"/>
          <w:szCs w:val="20"/>
        </w:rPr>
        <w:t>”</w:t>
      </w:r>
      <w:r w:rsidR="00FD7BA1" w:rsidRPr="00FD7BA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FD7BA1">
        <w:rPr>
          <w:rFonts w:ascii="Arial" w:eastAsia="Arial" w:hAnsi="Arial" w:cs="Arial"/>
          <w:color w:val="000000"/>
          <w:sz w:val="20"/>
          <w:szCs w:val="20"/>
        </w:rPr>
        <w:t>Aprovado por Unanimidade</w:t>
      </w:r>
    </w:p>
    <w:p w:rsidR="00AC37EC" w:rsidRPr="00AC37EC" w:rsidRDefault="00AC37EC" w:rsidP="00FD7BA1">
      <w:pPr>
        <w:pStyle w:val="PargrafodaLista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40B75" w:rsidRPr="003C7D42" w:rsidRDefault="00540B75" w:rsidP="003C7D42">
      <w:pPr>
        <w:pStyle w:val="Recuodecorpodetexto"/>
        <w:ind w:hanging="283"/>
        <w:rPr>
          <w:sz w:val="20"/>
          <w:szCs w:val="20"/>
        </w:rPr>
      </w:pPr>
    </w:p>
    <w:p w:rsidR="001C54B8" w:rsidRPr="00277E1F" w:rsidRDefault="001C54B8" w:rsidP="003C7D42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</w:rPr>
      </w:pPr>
    </w:p>
    <w:p w:rsidR="0052108E" w:rsidRPr="00E77FA8" w:rsidRDefault="0052108E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="00567E4A">
        <w:rPr>
          <w:rFonts w:ascii="Arial" w:hAnsi="Arial" w:cs="Arial"/>
          <w:b/>
          <w:sz w:val="20"/>
          <w:szCs w:val="20"/>
        </w:rPr>
        <w:t xml:space="preserve">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7EC" w:rsidRDefault="00AC37EC" w:rsidP="00351AF8">
      <w:pPr>
        <w:spacing w:after="0" w:line="240" w:lineRule="auto"/>
      </w:pPr>
      <w:r>
        <w:separator/>
      </w:r>
    </w:p>
  </w:endnote>
  <w:endnote w:type="continuationSeparator" w:id="1">
    <w:p w:rsidR="00AC37EC" w:rsidRDefault="00AC37EC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7EC" w:rsidRDefault="00AC37EC" w:rsidP="00351AF8">
      <w:pPr>
        <w:spacing w:after="0" w:line="240" w:lineRule="auto"/>
      </w:pPr>
      <w:r>
        <w:separator/>
      </w:r>
    </w:p>
  </w:footnote>
  <w:footnote w:type="continuationSeparator" w:id="1">
    <w:p w:rsidR="00AC37EC" w:rsidRDefault="00AC37EC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7EC" w:rsidRDefault="00E24F4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7EC" w:rsidRDefault="00E24F4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7EC" w:rsidRDefault="00E24F4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56C2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0B50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2C0A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B7BBC"/>
    <w:rsid w:val="00AC2AE1"/>
    <w:rsid w:val="00AC37EC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3A4B"/>
    <w:rsid w:val="00C76F7D"/>
    <w:rsid w:val="00C81C53"/>
    <w:rsid w:val="00C824D8"/>
    <w:rsid w:val="00CA36A9"/>
    <w:rsid w:val="00CA3B42"/>
    <w:rsid w:val="00CA7B40"/>
    <w:rsid w:val="00CB6D95"/>
    <w:rsid w:val="00CC06E6"/>
    <w:rsid w:val="00CC22FB"/>
    <w:rsid w:val="00CC5F52"/>
    <w:rsid w:val="00CD110D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2022-04-13T12:37:00Z</cp:lastPrinted>
  <dcterms:created xsi:type="dcterms:W3CDTF">2022-11-23T14:18:00Z</dcterms:created>
  <dcterms:modified xsi:type="dcterms:W3CDTF">2022-11-23T14:18:00Z</dcterms:modified>
</cp:coreProperties>
</file>