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22491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558EA" w:rsidRDefault="009558EA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F734E6" w:rsidRDefault="00A80407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RESUMO SESSAO ORDINÁ</w:t>
      </w:r>
      <w:r w:rsidR="00C4296B" w:rsidRPr="00F734E6">
        <w:rPr>
          <w:rFonts w:ascii="Arial" w:hAnsi="Arial" w:cs="Arial"/>
          <w:b/>
          <w:bCs/>
          <w:u w:val="single"/>
        </w:rPr>
        <w:t xml:space="preserve">RIA </w:t>
      </w:r>
      <w:r w:rsidR="00763175" w:rsidRPr="00F734E6">
        <w:rPr>
          <w:rFonts w:ascii="Arial" w:hAnsi="Arial" w:cs="Arial"/>
          <w:b/>
          <w:bCs/>
          <w:u w:val="single"/>
        </w:rPr>
        <w:t>Nº 1</w:t>
      </w:r>
      <w:r w:rsidR="00257AE2" w:rsidRPr="00F734E6">
        <w:rPr>
          <w:rFonts w:ascii="Arial" w:hAnsi="Arial" w:cs="Arial"/>
          <w:b/>
          <w:bCs/>
          <w:u w:val="single"/>
        </w:rPr>
        <w:t>.</w:t>
      </w:r>
      <w:r w:rsidR="00F64BFD" w:rsidRPr="00F734E6">
        <w:rPr>
          <w:rFonts w:ascii="Arial" w:hAnsi="Arial" w:cs="Arial"/>
          <w:b/>
          <w:bCs/>
          <w:u w:val="single"/>
        </w:rPr>
        <w:t>0</w:t>
      </w:r>
      <w:r w:rsidR="00F734E6" w:rsidRPr="00F734E6">
        <w:rPr>
          <w:rFonts w:ascii="Arial" w:hAnsi="Arial" w:cs="Arial"/>
          <w:b/>
          <w:bCs/>
          <w:u w:val="single"/>
        </w:rPr>
        <w:t>7</w:t>
      </w:r>
      <w:r>
        <w:rPr>
          <w:rFonts w:ascii="Arial" w:hAnsi="Arial" w:cs="Arial"/>
          <w:b/>
          <w:bCs/>
          <w:u w:val="single"/>
        </w:rPr>
        <w:t>9</w:t>
      </w:r>
      <w:r w:rsidR="00AE3B1C" w:rsidRPr="00F734E6">
        <w:rPr>
          <w:rFonts w:ascii="Arial" w:hAnsi="Arial" w:cs="Arial"/>
          <w:b/>
          <w:bCs/>
          <w:u w:val="single"/>
        </w:rPr>
        <w:t xml:space="preserve"> DE</w:t>
      </w:r>
      <w:r w:rsidR="00F734E6" w:rsidRPr="00F734E6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>12</w:t>
      </w:r>
      <w:r w:rsidR="00B95FB3" w:rsidRPr="00F734E6">
        <w:rPr>
          <w:rFonts w:ascii="Arial" w:hAnsi="Arial" w:cs="Arial"/>
          <w:b/>
          <w:bCs/>
          <w:u w:val="single"/>
        </w:rPr>
        <w:t>/</w:t>
      </w:r>
      <w:r w:rsidR="0026615F" w:rsidRPr="00F734E6">
        <w:rPr>
          <w:rFonts w:ascii="Arial" w:hAnsi="Arial" w:cs="Arial"/>
          <w:b/>
          <w:bCs/>
          <w:u w:val="single"/>
        </w:rPr>
        <w:t>0</w:t>
      </w:r>
      <w:r w:rsidR="006344EB">
        <w:rPr>
          <w:rFonts w:ascii="Arial" w:hAnsi="Arial" w:cs="Arial"/>
          <w:b/>
          <w:bCs/>
          <w:u w:val="single"/>
        </w:rPr>
        <w:t>6</w:t>
      </w:r>
      <w:r w:rsidR="00AE3B1C" w:rsidRPr="00F734E6">
        <w:rPr>
          <w:rFonts w:ascii="Arial" w:hAnsi="Arial" w:cs="Arial"/>
          <w:b/>
          <w:bCs/>
          <w:u w:val="single"/>
        </w:rPr>
        <w:t>/202</w:t>
      </w:r>
      <w:r w:rsidR="0026615F" w:rsidRPr="00F734E6">
        <w:rPr>
          <w:rFonts w:ascii="Arial" w:hAnsi="Arial" w:cs="Arial"/>
          <w:b/>
          <w:bCs/>
          <w:u w:val="single"/>
        </w:rPr>
        <w:t>3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F734E6" w:rsidRDefault="00F734E6" w:rsidP="00F0327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Ata nº 1.07</w:t>
      </w:r>
      <w:r w:rsidR="00A80407">
        <w:rPr>
          <w:rFonts w:ascii="Arial" w:hAnsi="Arial" w:cs="Arial"/>
          <w:b/>
        </w:rPr>
        <w:t>8</w:t>
      </w:r>
      <w:r w:rsidR="0026615F" w:rsidRPr="00A411B9">
        <w:rPr>
          <w:rFonts w:ascii="Arial" w:hAnsi="Arial" w:cs="Arial"/>
          <w:b/>
        </w:rPr>
        <w:t xml:space="preserve">/2023 da Sessão ordinária do dia </w:t>
      </w:r>
      <w:r w:rsidR="00A80407">
        <w:rPr>
          <w:rFonts w:ascii="Arial" w:hAnsi="Arial" w:cs="Arial"/>
          <w:b/>
        </w:rPr>
        <w:t>05</w:t>
      </w:r>
      <w:r w:rsidR="0026615F" w:rsidRPr="00A411B9">
        <w:rPr>
          <w:rFonts w:ascii="Arial" w:hAnsi="Arial" w:cs="Arial"/>
          <w:b/>
        </w:rPr>
        <w:t>/0</w:t>
      </w:r>
      <w:r w:rsidR="00A80407">
        <w:rPr>
          <w:rFonts w:ascii="Arial" w:hAnsi="Arial" w:cs="Arial"/>
          <w:b/>
        </w:rPr>
        <w:t>6</w:t>
      </w:r>
      <w:r w:rsidR="0026615F" w:rsidRPr="00A411B9">
        <w:rPr>
          <w:rFonts w:ascii="Arial" w:hAnsi="Arial" w:cs="Arial"/>
          <w:b/>
        </w:rPr>
        <w:t>/2023:</w:t>
      </w:r>
      <w:r w:rsidR="0026615F" w:rsidRPr="00A411B9">
        <w:rPr>
          <w:rFonts w:ascii="Arial" w:hAnsi="Arial" w:cs="Arial"/>
        </w:rPr>
        <w:t xml:space="preserve"> </w:t>
      </w:r>
      <w:r w:rsidR="0026615F" w:rsidRPr="00F734E6">
        <w:rPr>
          <w:rFonts w:ascii="Arial" w:hAnsi="Arial" w:cs="Arial"/>
          <w:sz w:val="24"/>
          <w:szCs w:val="24"/>
        </w:rPr>
        <w:t>Aprovada por Unanimidade;</w:t>
      </w:r>
    </w:p>
    <w:p w:rsidR="00D1623D" w:rsidRPr="004E53D3" w:rsidRDefault="00D1623D" w:rsidP="00F032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1E21C2" w:rsidRPr="006344EB" w:rsidRDefault="00F37EE7" w:rsidP="006344EB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 w:rsidRPr="00F37EE7">
        <w:rPr>
          <w:rFonts w:ascii="Arial" w:eastAsia="Arial" w:hAnsi="Arial" w:cs="Arial"/>
          <w:b/>
        </w:rPr>
        <w:t>Projeto de Lei nº. 1.137</w:t>
      </w:r>
      <w:r w:rsidR="00D95D7A" w:rsidRPr="00F37EE7">
        <w:rPr>
          <w:rFonts w:ascii="Arial" w:eastAsia="Arial" w:hAnsi="Arial" w:cs="Arial"/>
          <w:b/>
        </w:rPr>
        <w:t>/</w:t>
      </w:r>
      <w:r w:rsidR="00D95D7A" w:rsidRPr="00DA43BB">
        <w:rPr>
          <w:rFonts w:ascii="Arial" w:eastAsia="Arial" w:hAnsi="Arial" w:cs="Arial"/>
          <w:b/>
        </w:rPr>
        <w:t xml:space="preserve">2023 </w:t>
      </w:r>
      <w:r w:rsidR="00D95D7A" w:rsidRPr="00DA43BB">
        <w:rPr>
          <w:rFonts w:ascii="Arial" w:eastAsia="Arial" w:hAnsi="Arial" w:cs="Arial"/>
        </w:rPr>
        <w:t>que –</w:t>
      </w:r>
      <w:r w:rsidRPr="00DA43BB">
        <w:rPr>
          <w:rFonts w:ascii="Arial" w:eastAsia="Arial" w:hAnsi="Arial" w:cs="Arial"/>
        </w:rPr>
        <w:t xml:space="preserve"> “</w:t>
      </w:r>
      <w:r w:rsidR="00DA43BB" w:rsidRPr="00DA43BB">
        <w:rPr>
          <w:rFonts w:ascii="Arial" w:hAnsi="Arial" w:cs="Arial"/>
        </w:rPr>
        <w:t>Autoriza a abrir</w:t>
      </w:r>
      <w:r w:rsidRPr="00DA43BB">
        <w:rPr>
          <w:rFonts w:ascii="Arial" w:hAnsi="Arial" w:cs="Arial"/>
        </w:rPr>
        <w:t xml:space="preserve">, </w:t>
      </w:r>
      <w:r w:rsidR="00DA43BB" w:rsidRPr="00DA43BB">
        <w:rPr>
          <w:rFonts w:ascii="Arial" w:hAnsi="Arial" w:cs="Arial"/>
        </w:rPr>
        <w:t>incluir</w:t>
      </w:r>
      <w:r w:rsidRPr="00DA43BB">
        <w:rPr>
          <w:rFonts w:ascii="Arial" w:hAnsi="Arial" w:cs="Arial"/>
        </w:rPr>
        <w:t xml:space="preserve"> </w:t>
      </w:r>
      <w:r w:rsidR="00DA43BB" w:rsidRPr="00DA43BB">
        <w:rPr>
          <w:rFonts w:ascii="Arial" w:hAnsi="Arial" w:cs="Arial"/>
        </w:rPr>
        <w:t>e alterar no plano</w:t>
      </w:r>
      <w:proofErr w:type="gramStart"/>
      <w:r w:rsidR="00DA43BB" w:rsidRPr="00DA43BB">
        <w:rPr>
          <w:rFonts w:ascii="Arial" w:hAnsi="Arial" w:cs="Arial"/>
        </w:rPr>
        <w:t xml:space="preserve">  </w:t>
      </w:r>
      <w:proofErr w:type="gramEnd"/>
      <w:r w:rsidR="00DA43BB" w:rsidRPr="00DA43BB">
        <w:rPr>
          <w:rFonts w:ascii="Arial" w:hAnsi="Arial" w:cs="Arial"/>
        </w:rPr>
        <w:t>plurianual</w:t>
      </w:r>
      <w:r w:rsidRPr="00DA43BB">
        <w:rPr>
          <w:rFonts w:ascii="Arial" w:hAnsi="Arial" w:cs="Arial"/>
        </w:rPr>
        <w:t xml:space="preserve"> (PPA)</w:t>
      </w:r>
      <w:r w:rsidR="00DA43BB" w:rsidRPr="00DA43BB">
        <w:rPr>
          <w:rFonts w:ascii="Arial" w:hAnsi="Arial" w:cs="Arial"/>
        </w:rPr>
        <w:t>, na Lei de Diretrizes  Orçamentária</w:t>
      </w:r>
      <w:r w:rsidRPr="00DA43BB">
        <w:rPr>
          <w:rFonts w:ascii="Arial" w:hAnsi="Arial" w:cs="Arial"/>
        </w:rPr>
        <w:t xml:space="preserve"> (LDO)</w:t>
      </w:r>
      <w:r w:rsidR="00DA43BB" w:rsidRPr="00DA43BB">
        <w:rPr>
          <w:rFonts w:ascii="Arial" w:hAnsi="Arial" w:cs="Arial"/>
        </w:rPr>
        <w:t>, e na Lei Orçamentária Anual</w:t>
      </w:r>
      <w:r w:rsidRPr="00DA43BB">
        <w:rPr>
          <w:rFonts w:ascii="Arial" w:hAnsi="Arial" w:cs="Arial"/>
        </w:rPr>
        <w:t xml:space="preserve"> (LOA) </w:t>
      </w:r>
      <w:r w:rsidR="00DA43BB" w:rsidRPr="00DA43BB">
        <w:rPr>
          <w:rFonts w:ascii="Arial" w:hAnsi="Arial" w:cs="Arial"/>
        </w:rPr>
        <w:t>de</w:t>
      </w:r>
      <w:r w:rsidRPr="00DA43BB">
        <w:rPr>
          <w:rFonts w:ascii="Arial" w:hAnsi="Arial" w:cs="Arial"/>
        </w:rPr>
        <w:t xml:space="preserve"> 2023, </w:t>
      </w:r>
      <w:r w:rsidR="00DA43BB" w:rsidRPr="00DA43BB">
        <w:rPr>
          <w:rFonts w:ascii="Arial" w:hAnsi="Arial" w:cs="Arial"/>
        </w:rPr>
        <w:t>sendo</w:t>
      </w:r>
      <w:r w:rsidRPr="00DA43BB">
        <w:rPr>
          <w:rFonts w:ascii="Arial" w:hAnsi="Arial" w:cs="Arial"/>
        </w:rPr>
        <w:t xml:space="preserve"> </w:t>
      </w:r>
      <w:r w:rsidR="00DA43BB" w:rsidRPr="00DA43BB">
        <w:rPr>
          <w:rFonts w:ascii="Arial" w:hAnsi="Arial" w:cs="Arial"/>
        </w:rPr>
        <w:t>incluído e abertos os créditos adicionais especiais no orçamento vigente no valor de</w:t>
      </w:r>
      <w:r w:rsidRPr="00DA43BB">
        <w:rPr>
          <w:rFonts w:ascii="Arial" w:hAnsi="Arial" w:cs="Arial"/>
        </w:rPr>
        <w:t xml:space="preserve"> R$ 20.000,00 (VINTE MIL REAIS) </w:t>
      </w:r>
      <w:r w:rsidR="00DA43BB" w:rsidRPr="00DA43BB">
        <w:rPr>
          <w:rFonts w:ascii="Arial" w:hAnsi="Arial" w:cs="Arial"/>
        </w:rPr>
        <w:t xml:space="preserve"> no orçamento vigente</w:t>
      </w:r>
      <w:r w:rsidR="00DA43BB">
        <w:rPr>
          <w:rFonts w:ascii="Arial" w:hAnsi="Arial" w:cs="Arial"/>
        </w:rPr>
        <w:t>.</w:t>
      </w:r>
      <w:r w:rsidRPr="00DA43BB">
        <w:rPr>
          <w:rFonts w:ascii="Arial" w:hAnsi="Arial" w:cs="Arial"/>
        </w:rPr>
        <w:t xml:space="preserve">  </w:t>
      </w:r>
      <w:r w:rsidR="00A80407">
        <w:rPr>
          <w:rFonts w:ascii="Arial" w:hAnsi="Arial" w:cs="Arial"/>
          <w:b/>
          <w:u w:val="single"/>
        </w:rPr>
        <w:t>APROVADO POR UNANIMIDADE.</w:t>
      </w:r>
    </w:p>
    <w:p w:rsidR="001E21C2" w:rsidRPr="006344EB" w:rsidRDefault="001E21C2" w:rsidP="001E21C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6344EB" w:rsidRPr="006344EB" w:rsidRDefault="00DA43BB" w:rsidP="006344EB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>Projeto de Lei nº. 1.138</w:t>
      </w:r>
      <w:r w:rsidRPr="00F37EE7">
        <w:rPr>
          <w:rFonts w:ascii="Arial" w:eastAsia="Arial" w:hAnsi="Arial" w:cs="Arial"/>
          <w:b/>
        </w:rPr>
        <w:t xml:space="preserve">/2023 </w:t>
      </w:r>
      <w:r w:rsidRPr="00F37EE7">
        <w:rPr>
          <w:rFonts w:ascii="Arial" w:eastAsia="Arial" w:hAnsi="Arial" w:cs="Arial"/>
        </w:rPr>
        <w:t>que</w:t>
      </w:r>
      <w:r>
        <w:rPr>
          <w:rFonts w:ascii="Arial" w:eastAsia="Arial" w:hAnsi="Arial" w:cs="Arial"/>
        </w:rPr>
        <w:t xml:space="preserve"> – Autoriza a </w:t>
      </w:r>
      <w:proofErr w:type="gramStart"/>
      <w:r>
        <w:rPr>
          <w:rFonts w:ascii="Arial" w:eastAsia="Arial" w:hAnsi="Arial" w:cs="Arial"/>
        </w:rPr>
        <w:t>abrir,</w:t>
      </w:r>
      <w:proofErr w:type="gramEnd"/>
      <w:r>
        <w:rPr>
          <w:rFonts w:ascii="Arial" w:eastAsia="Arial" w:hAnsi="Arial" w:cs="Arial"/>
        </w:rPr>
        <w:t xml:space="preserve"> incluir e alterar no plano Plurianual ( PPA), na Lei de Diretrizes Orçamentária ( LDO),  e na Lei Orçamentária Anual ( LOA) de 2023, sendo incluído e abertos créditos adicionais especiais no orçamento vigente no valor de R$ 20.000,00 ( VINTE MIL REAIS) no orçamento vigente.    </w:t>
      </w:r>
      <w:r w:rsidRPr="00DA43BB">
        <w:rPr>
          <w:rFonts w:ascii="Arial" w:hAnsi="Arial" w:cs="Arial"/>
          <w:b/>
          <w:u w:val="single"/>
        </w:rPr>
        <w:t xml:space="preserve"> </w:t>
      </w:r>
      <w:r w:rsidR="00A80407">
        <w:rPr>
          <w:rFonts w:ascii="Arial" w:hAnsi="Arial" w:cs="Arial"/>
          <w:b/>
          <w:u w:val="single"/>
        </w:rPr>
        <w:t>APROVADO POR UNANIMIDADE.</w:t>
      </w:r>
    </w:p>
    <w:p w:rsidR="006344EB" w:rsidRDefault="006344EB" w:rsidP="006344EB">
      <w:pPr>
        <w:pStyle w:val="PargrafodaLista"/>
        <w:rPr>
          <w:rFonts w:ascii="Arial" w:eastAsia="Arial" w:hAnsi="Arial" w:cs="Arial"/>
          <w:b/>
          <w:u w:val="single"/>
        </w:rPr>
      </w:pPr>
    </w:p>
    <w:p w:rsidR="006344EB" w:rsidRPr="006344EB" w:rsidRDefault="006344EB" w:rsidP="006344EB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>Projeto de Lei nº. 1.139</w:t>
      </w:r>
      <w:r w:rsidRPr="00F37EE7">
        <w:rPr>
          <w:rFonts w:ascii="Arial" w:eastAsia="Arial" w:hAnsi="Arial" w:cs="Arial"/>
          <w:b/>
        </w:rPr>
        <w:t>/2023</w:t>
      </w:r>
      <w:r>
        <w:rPr>
          <w:rFonts w:ascii="Arial" w:eastAsia="Arial" w:hAnsi="Arial" w:cs="Arial"/>
        </w:rPr>
        <w:t xml:space="preserve"> que - </w:t>
      </w:r>
      <w:r>
        <w:t>A</w:t>
      </w:r>
      <w:r w:rsidRPr="00DE3E99">
        <w:t xml:space="preserve">utoriza a </w:t>
      </w:r>
      <w:proofErr w:type="gramStart"/>
      <w:r w:rsidRPr="00DE3E99">
        <w:t>abrir,</w:t>
      </w:r>
      <w:proofErr w:type="gramEnd"/>
      <w:r w:rsidRPr="00DE3E99">
        <w:t xml:space="preserve"> incluir</w:t>
      </w:r>
      <w:r>
        <w:t xml:space="preserve"> e alterar no P</w:t>
      </w:r>
      <w:r w:rsidRPr="00DE3E99">
        <w:t xml:space="preserve">lano </w:t>
      </w:r>
      <w:r>
        <w:t>P</w:t>
      </w:r>
      <w:r w:rsidRPr="00DE3E99">
        <w:t xml:space="preserve">lurianual (PPA), na </w:t>
      </w:r>
      <w:r>
        <w:t>L</w:t>
      </w:r>
      <w:r w:rsidRPr="00DE3E99">
        <w:t xml:space="preserve">ei de </w:t>
      </w:r>
      <w:r>
        <w:t>D</w:t>
      </w:r>
      <w:r w:rsidRPr="00DE3E99">
        <w:t xml:space="preserve">iretrizes </w:t>
      </w:r>
      <w:r>
        <w:t>O</w:t>
      </w:r>
      <w:r w:rsidRPr="00DE3E99">
        <w:t xml:space="preserve">rçamentária (LDO), e na </w:t>
      </w:r>
      <w:r>
        <w:t>L</w:t>
      </w:r>
      <w:r w:rsidRPr="00DE3E99">
        <w:t xml:space="preserve">ei </w:t>
      </w:r>
      <w:r>
        <w:t>O</w:t>
      </w:r>
      <w:r w:rsidRPr="00DE3E99">
        <w:t xml:space="preserve">rçamentária </w:t>
      </w:r>
      <w:r>
        <w:t>A</w:t>
      </w:r>
      <w:r w:rsidRPr="00DE3E99">
        <w:t>nual (LOA) de 2023, sendo incluído e abertos os créditos adicionais especiais no orçamento vigente no valor de R$ 4.000,00 (quatro mil reais) no orçamento vigente</w:t>
      </w:r>
      <w:r w:rsidR="003651F1">
        <w:rPr>
          <w:rFonts w:ascii="Arial" w:hAnsi="Arial" w:cs="Arial"/>
          <w:b/>
          <w:u w:val="single"/>
        </w:rPr>
        <w:t>. APROVADO PARECERES .</w:t>
      </w:r>
    </w:p>
    <w:p w:rsidR="006344EB" w:rsidRDefault="006344EB" w:rsidP="00F37EE7">
      <w:pPr>
        <w:rPr>
          <w:rFonts w:ascii="Arial" w:eastAsia="Arial" w:hAnsi="Arial" w:cs="Arial"/>
          <w:b/>
        </w:rPr>
      </w:pPr>
    </w:p>
    <w:p w:rsidR="006344EB" w:rsidRPr="006344EB" w:rsidRDefault="006344EB" w:rsidP="006344EB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 w:rsidRPr="006344EB">
        <w:rPr>
          <w:rFonts w:ascii="Arial" w:eastAsia="Arial" w:hAnsi="Arial" w:cs="Arial"/>
          <w:b/>
        </w:rPr>
        <w:t>Projeto de Lei nº. 1.1</w:t>
      </w:r>
      <w:r>
        <w:rPr>
          <w:rFonts w:ascii="Arial" w:eastAsia="Arial" w:hAnsi="Arial" w:cs="Arial"/>
          <w:b/>
        </w:rPr>
        <w:t>40</w:t>
      </w:r>
      <w:r w:rsidRPr="006344EB">
        <w:rPr>
          <w:rFonts w:ascii="Arial" w:eastAsia="Arial" w:hAnsi="Arial" w:cs="Arial"/>
          <w:b/>
        </w:rPr>
        <w:t>/2023</w:t>
      </w:r>
      <w:r w:rsidRPr="006344EB">
        <w:rPr>
          <w:rFonts w:ascii="Arial" w:eastAsia="Arial" w:hAnsi="Arial" w:cs="Arial"/>
        </w:rPr>
        <w:t xml:space="preserve"> que</w:t>
      </w:r>
      <w:r>
        <w:rPr>
          <w:rFonts w:ascii="Arial" w:eastAsia="Arial" w:hAnsi="Arial" w:cs="Arial"/>
        </w:rPr>
        <w:t xml:space="preserve"> – A</w:t>
      </w:r>
      <w:r w:rsidRPr="00536B7E">
        <w:t xml:space="preserve">utoriza a </w:t>
      </w:r>
      <w:proofErr w:type="gramStart"/>
      <w:r w:rsidRPr="00536B7E">
        <w:t>abrir,</w:t>
      </w:r>
      <w:proofErr w:type="gramEnd"/>
      <w:r w:rsidRPr="00536B7E">
        <w:t xml:space="preserve"> incluir e alterar no </w:t>
      </w:r>
      <w:r>
        <w:t>Plano P</w:t>
      </w:r>
      <w:r w:rsidRPr="00536B7E">
        <w:t>lurianual (PPA), na</w:t>
      </w:r>
      <w:r>
        <w:t xml:space="preserve"> L</w:t>
      </w:r>
      <w:r w:rsidRPr="00536B7E">
        <w:t xml:space="preserve">ei de </w:t>
      </w:r>
      <w:r>
        <w:t>D</w:t>
      </w:r>
      <w:r w:rsidRPr="00536B7E">
        <w:t xml:space="preserve">iretrizes </w:t>
      </w:r>
      <w:r>
        <w:t>O</w:t>
      </w:r>
      <w:r w:rsidRPr="00536B7E">
        <w:t xml:space="preserve">rçamentária (LDO), e na </w:t>
      </w:r>
      <w:r>
        <w:t>L</w:t>
      </w:r>
      <w:r w:rsidRPr="00536B7E">
        <w:t xml:space="preserve">ei </w:t>
      </w:r>
      <w:r>
        <w:t>O</w:t>
      </w:r>
      <w:r w:rsidRPr="00536B7E">
        <w:t xml:space="preserve">rçamentária </w:t>
      </w:r>
      <w:r>
        <w:t>A</w:t>
      </w:r>
      <w:r w:rsidRPr="00536B7E">
        <w:t>nual (LOA) de 2023, sendo incluído e abertos os créditos adicionais especiais no orçamento vigente no valor de</w:t>
      </w:r>
      <w:r>
        <w:t xml:space="preserve"> R</w:t>
      </w:r>
      <w:r w:rsidRPr="00536B7E">
        <w:t>$ 4.000,00 (quatro mil reais) no orçamento vigente.</w:t>
      </w:r>
      <w:r w:rsidR="00A80407">
        <w:rPr>
          <w:rFonts w:ascii="Arial" w:hAnsi="Arial" w:cs="Arial"/>
          <w:b/>
          <w:u w:val="single"/>
        </w:rPr>
        <w:t xml:space="preserve">  APROVADO PARECERES.</w:t>
      </w:r>
    </w:p>
    <w:p w:rsidR="001D405D" w:rsidRPr="00A80407" w:rsidRDefault="001D405D" w:rsidP="00A80407">
      <w:pPr>
        <w:rPr>
          <w:rFonts w:ascii="Arial" w:eastAsia="Arial" w:hAnsi="Arial" w:cs="Arial"/>
          <w:b/>
          <w:u w:val="single"/>
        </w:rPr>
      </w:pPr>
    </w:p>
    <w:p w:rsidR="00D95D7A" w:rsidRPr="009558EA" w:rsidRDefault="001D405D" w:rsidP="009558EA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 w:rsidRPr="00C92D95">
        <w:rPr>
          <w:rFonts w:ascii="Arial" w:eastAsia="Arial" w:hAnsi="Arial" w:cs="Arial"/>
          <w:b/>
        </w:rPr>
        <w:t>Pedido de Providências</w:t>
      </w:r>
      <w:r>
        <w:rPr>
          <w:rFonts w:ascii="Arial" w:eastAsia="Arial" w:hAnsi="Arial" w:cs="Arial"/>
          <w:b/>
          <w:u w:val="single"/>
        </w:rPr>
        <w:t>: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</w:rPr>
        <w:t xml:space="preserve">Protocolado pelo vereador </w:t>
      </w:r>
      <w:proofErr w:type="spellStart"/>
      <w:r w:rsidR="00A80407">
        <w:rPr>
          <w:rFonts w:ascii="Arial" w:eastAsia="Arial" w:hAnsi="Arial" w:cs="Arial"/>
          <w:b/>
        </w:rPr>
        <w:t>Aldomar</w:t>
      </w:r>
      <w:proofErr w:type="spellEnd"/>
      <w:r w:rsidR="00A80407">
        <w:rPr>
          <w:rFonts w:ascii="Arial" w:eastAsia="Arial" w:hAnsi="Arial" w:cs="Arial"/>
          <w:b/>
        </w:rPr>
        <w:t xml:space="preserve"> Paschoal da Veiga</w:t>
      </w:r>
      <w:r w:rsidR="00A80407">
        <w:rPr>
          <w:rFonts w:ascii="Arial" w:eastAsia="Arial" w:hAnsi="Arial" w:cs="Arial"/>
        </w:rPr>
        <w:t xml:space="preserve"> da </w:t>
      </w:r>
      <w:r w:rsidR="009558EA">
        <w:rPr>
          <w:rFonts w:ascii="Arial" w:eastAsia="Arial" w:hAnsi="Arial" w:cs="Arial"/>
        </w:rPr>
        <w:t>bancada União Brasil</w:t>
      </w:r>
      <w:r w:rsidR="00A80407">
        <w:rPr>
          <w:rFonts w:ascii="Arial" w:eastAsia="Arial" w:hAnsi="Arial" w:cs="Arial"/>
        </w:rPr>
        <w:t xml:space="preserve">, </w:t>
      </w:r>
      <w:r w:rsidR="009558EA">
        <w:rPr>
          <w:rFonts w:ascii="Arial" w:eastAsia="Arial" w:hAnsi="Arial" w:cs="Arial"/>
        </w:rPr>
        <w:t>que -</w:t>
      </w:r>
      <w:proofErr w:type="gramStart"/>
      <w:r w:rsidR="009558EA">
        <w:rPr>
          <w:rFonts w:ascii="Arial" w:eastAsia="Arial" w:hAnsi="Arial" w:cs="Arial"/>
        </w:rPr>
        <w:t xml:space="preserve">  </w:t>
      </w:r>
      <w:proofErr w:type="gramEnd"/>
      <w:r w:rsidR="009558EA" w:rsidRPr="009558EA">
        <w:rPr>
          <w:rFonts w:cs="Arial"/>
          <w:sz w:val="24"/>
          <w:szCs w:val="24"/>
        </w:rPr>
        <w:t>solicita</w:t>
      </w:r>
      <w:r w:rsidR="009558EA">
        <w:rPr>
          <w:rFonts w:cs="Arial"/>
          <w:sz w:val="24"/>
          <w:szCs w:val="24"/>
        </w:rPr>
        <w:t xml:space="preserve"> ao E</w:t>
      </w:r>
      <w:r w:rsidR="009558EA" w:rsidRPr="009558EA">
        <w:rPr>
          <w:rFonts w:cs="Arial"/>
          <w:sz w:val="24"/>
          <w:szCs w:val="24"/>
        </w:rPr>
        <w:t>xecutivo Munic</w:t>
      </w:r>
      <w:r w:rsidR="00A80407">
        <w:rPr>
          <w:rFonts w:cs="Arial"/>
          <w:sz w:val="24"/>
          <w:szCs w:val="24"/>
        </w:rPr>
        <w:t xml:space="preserve">ipal que  realize manutenção nas estradas entre a divisa  de </w:t>
      </w:r>
      <w:proofErr w:type="spellStart"/>
      <w:r w:rsidR="00A80407">
        <w:rPr>
          <w:rFonts w:cs="Arial"/>
          <w:sz w:val="24"/>
          <w:szCs w:val="24"/>
        </w:rPr>
        <w:t>Cruz-Alta-RS</w:t>
      </w:r>
      <w:proofErr w:type="spellEnd"/>
      <w:r w:rsidR="00A80407">
        <w:rPr>
          <w:rFonts w:cs="Arial"/>
          <w:sz w:val="24"/>
          <w:szCs w:val="24"/>
        </w:rPr>
        <w:t xml:space="preserve"> até a Ponte Queimada, e nos lugares onde necessita de reparos e </w:t>
      </w:r>
      <w:proofErr w:type="spellStart"/>
      <w:r w:rsidR="00A80407">
        <w:rPr>
          <w:rFonts w:cs="Arial"/>
          <w:sz w:val="24"/>
          <w:szCs w:val="24"/>
        </w:rPr>
        <w:t>encascalhamento</w:t>
      </w:r>
      <w:proofErr w:type="spellEnd"/>
      <w:r w:rsidR="00A80407">
        <w:rPr>
          <w:rFonts w:cs="Arial"/>
          <w:sz w:val="24"/>
          <w:szCs w:val="24"/>
        </w:rPr>
        <w:t>.</w:t>
      </w:r>
      <w:r w:rsidR="009558EA" w:rsidRPr="009558EA">
        <w:rPr>
          <w:rFonts w:cs="Arial"/>
          <w:sz w:val="24"/>
          <w:szCs w:val="24"/>
        </w:rPr>
        <w:t xml:space="preserve"> </w:t>
      </w:r>
    </w:p>
    <w:p w:rsidR="009558EA" w:rsidRDefault="009558EA" w:rsidP="009558EA">
      <w:pPr>
        <w:pStyle w:val="PargrafodaLista"/>
        <w:rPr>
          <w:rFonts w:ascii="Arial" w:eastAsia="Arial" w:hAnsi="Arial" w:cs="Arial"/>
          <w:b/>
          <w:u w:val="single"/>
        </w:rPr>
      </w:pPr>
    </w:p>
    <w:p w:rsidR="009558EA" w:rsidRDefault="00C92D95" w:rsidP="009558EA">
      <w:pPr>
        <w:tabs>
          <w:tab w:val="left" w:pos="3774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</w:t>
      </w:r>
    </w:p>
    <w:p w:rsidR="009558EA" w:rsidRDefault="009558EA" w:rsidP="00C92D95">
      <w:pPr>
        <w:tabs>
          <w:tab w:val="left" w:pos="3774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</w:t>
      </w:r>
    </w:p>
    <w:p w:rsidR="009558EA" w:rsidRDefault="009558EA" w:rsidP="00C92D95">
      <w:pPr>
        <w:tabs>
          <w:tab w:val="left" w:pos="3774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F56DC9" w:rsidRPr="00C92D95" w:rsidRDefault="009558EA" w:rsidP="00C92D95">
      <w:pPr>
        <w:tabs>
          <w:tab w:val="left" w:pos="3774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</w:t>
      </w:r>
      <w:r w:rsidR="00C92D95">
        <w:rPr>
          <w:rFonts w:ascii="Arial" w:hAnsi="Arial" w:cs="Arial"/>
          <w:b/>
          <w:sz w:val="20"/>
          <w:szCs w:val="20"/>
        </w:rPr>
        <w:t xml:space="preserve"> </w:t>
      </w:r>
      <w:r w:rsidR="00F56DC9" w:rsidRPr="00C92D95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337FDF" w:rsidP="00337FDF">
      <w:pPr>
        <w:pStyle w:val="Recuodecorpodetexto"/>
        <w:tabs>
          <w:tab w:val="left" w:pos="4253"/>
          <w:tab w:val="left" w:pos="5387"/>
        </w:tabs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  <w:proofErr w:type="spellEnd"/>
    </w:p>
    <w:p w:rsidR="00F56DC9" w:rsidRPr="009F41F8" w:rsidRDefault="00F56DC9" w:rsidP="009F41F8">
      <w:pPr>
        <w:pStyle w:val="PargrafodaLista"/>
        <w:spacing w:after="0" w:line="36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32BCE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337FDF" w:rsidP="00337FDF">
      <w:pPr>
        <w:pStyle w:val="PargrafodaLista"/>
        <w:spacing w:after="0" w:line="36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Aldomar</w:t>
      </w:r>
      <w:proofErr w:type="spellEnd"/>
      <w:r w:rsidR="00F56DC9" w:rsidRPr="00032BCE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58EA" w:rsidRDefault="009558EA" w:rsidP="00351AF8">
      <w:pPr>
        <w:spacing w:after="0" w:line="240" w:lineRule="auto"/>
      </w:pPr>
      <w:r>
        <w:separator/>
      </w:r>
    </w:p>
  </w:endnote>
  <w:endnote w:type="continuationSeparator" w:id="1">
    <w:p w:rsidR="009558EA" w:rsidRDefault="009558EA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58EA" w:rsidRDefault="009558EA" w:rsidP="00351AF8">
      <w:pPr>
        <w:spacing w:after="0" w:line="240" w:lineRule="auto"/>
      </w:pPr>
      <w:r>
        <w:separator/>
      </w:r>
    </w:p>
  </w:footnote>
  <w:footnote w:type="continuationSeparator" w:id="1">
    <w:p w:rsidR="009558EA" w:rsidRDefault="009558EA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22491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22491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22491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500C5E1E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508F4"/>
    <w:rsid w:val="00351AF8"/>
    <w:rsid w:val="00352BA6"/>
    <w:rsid w:val="00352F73"/>
    <w:rsid w:val="003645B9"/>
    <w:rsid w:val="003651F1"/>
    <w:rsid w:val="00374474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3D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7ABF"/>
    <w:rsid w:val="005901A7"/>
    <w:rsid w:val="00592C0A"/>
    <w:rsid w:val="00594354"/>
    <w:rsid w:val="00596530"/>
    <w:rsid w:val="00596EAD"/>
    <w:rsid w:val="005A1E2C"/>
    <w:rsid w:val="005A522C"/>
    <w:rsid w:val="005B38D6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601DF4"/>
    <w:rsid w:val="00603524"/>
    <w:rsid w:val="006042DA"/>
    <w:rsid w:val="00607F14"/>
    <w:rsid w:val="0062091B"/>
    <w:rsid w:val="006229D1"/>
    <w:rsid w:val="006266B3"/>
    <w:rsid w:val="0063036C"/>
    <w:rsid w:val="006344EB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45DDD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004E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</cp:revision>
  <cp:lastPrinted>2023-06-13T13:50:00Z</cp:lastPrinted>
  <dcterms:created xsi:type="dcterms:W3CDTF">2023-06-13T13:51:00Z</dcterms:created>
  <dcterms:modified xsi:type="dcterms:W3CDTF">2023-06-13T16:44:00Z</dcterms:modified>
</cp:coreProperties>
</file>