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753337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9558EA" w:rsidRDefault="00603983" w:rsidP="007B733B">
                  <w:r>
                    <w:rPr>
                      <w:rFonts w:cs="Arial"/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706582" cy="914400"/>
                        <wp:effectExtent l="0" t="0" r="0" b="0"/>
                        <wp:docPr id="1" name="Imagem 5" descr="C:\Users\ACER CÂMARA\Desktop\ESLOGAM SESSAO\logo camaar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5" descr="C:\Users\ACER CÂMARA\Desktop\ESLOGAM SESSAO\logo camaara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6582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8E5DEC" w:rsidRPr="00603983" w:rsidRDefault="005A3E8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03983">
        <w:rPr>
          <w:rFonts w:ascii="Arial" w:hAnsi="Arial" w:cs="Arial"/>
          <w:b/>
          <w:bCs/>
          <w:sz w:val="24"/>
          <w:szCs w:val="24"/>
          <w:u w:val="single"/>
        </w:rPr>
        <w:t>RESUMO SESSAO ORDINÁ</w:t>
      </w:r>
      <w:r w:rsidR="00C4296B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RIA </w:t>
      </w:r>
      <w:r w:rsidR="00763175" w:rsidRPr="00603983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603983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 w:rsidRPr="0060398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7E1611">
        <w:rPr>
          <w:rFonts w:ascii="Arial" w:hAnsi="Arial" w:cs="Arial"/>
          <w:b/>
          <w:bCs/>
          <w:sz w:val="24"/>
          <w:szCs w:val="24"/>
          <w:u w:val="single"/>
        </w:rPr>
        <w:t>84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734E6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7E1611">
        <w:rPr>
          <w:rFonts w:ascii="Arial" w:hAnsi="Arial" w:cs="Arial"/>
          <w:b/>
          <w:bCs/>
          <w:sz w:val="24"/>
          <w:szCs w:val="24"/>
          <w:u w:val="single"/>
        </w:rPr>
        <w:t>17</w:t>
      </w:r>
      <w:r w:rsidR="00B95FB3" w:rsidRPr="00603983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7C0B59" w:rsidRPr="00603983">
        <w:rPr>
          <w:rFonts w:ascii="Arial" w:hAnsi="Arial" w:cs="Arial"/>
          <w:b/>
          <w:bCs/>
          <w:sz w:val="24"/>
          <w:szCs w:val="24"/>
          <w:u w:val="single"/>
        </w:rPr>
        <w:t>7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3</w:t>
      </w:r>
    </w:p>
    <w:p w:rsidR="00603983" w:rsidRPr="00F734E6" w:rsidRDefault="00603983" w:rsidP="007E161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u w:val="single"/>
        </w:rPr>
      </w:pP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6368C9" w:rsidRPr="00603983" w:rsidRDefault="007E1611" w:rsidP="00DE7746">
      <w:pPr>
        <w:numPr>
          <w:ilvl w:val="0"/>
          <w:numId w:val="7"/>
        </w:numPr>
        <w:spacing w:after="0"/>
        <w:ind w:left="709" w:hanging="283"/>
        <w:jc w:val="both"/>
        <w:rPr>
          <w:rFonts w:ascii="Arial" w:hAnsi="Arial" w:cs="Arial"/>
          <w:b/>
          <w:sz w:val="24"/>
          <w:szCs w:val="24"/>
        </w:rPr>
      </w:pPr>
      <w:r w:rsidRPr="00266317">
        <w:rPr>
          <w:rFonts w:ascii="Arial" w:hAnsi="Arial" w:cs="Arial"/>
          <w:b/>
          <w:sz w:val="24"/>
          <w:szCs w:val="24"/>
        </w:rPr>
        <w:t>Ata nº 1.083</w:t>
      </w:r>
      <w:r w:rsidR="0026615F" w:rsidRPr="00266317">
        <w:rPr>
          <w:rFonts w:ascii="Arial" w:hAnsi="Arial" w:cs="Arial"/>
          <w:b/>
          <w:sz w:val="24"/>
          <w:szCs w:val="24"/>
        </w:rPr>
        <w:t>/2023</w:t>
      </w:r>
      <w:r w:rsidR="0026615F" w:rsidRPr="00603983">
        <w:rPr>
          <w:rFonts w:ascii="Arial" w:hAnsi="Arial" w:cs="Arial"/>
          <w:sz w:val="24"/>
          <w:szCs w:val="24"/>
        </w:rPr>
        <w:t xml:space="preserve"> da Sessão ordinária do dia </w:t>
      </w:r>
      <w:r>
        <w:rPr>
          <w:rFonts w:ascii="Arial" w:hAnsi="Arial" w:cs="Arial"/>
          <w:sz w:val="24"/>
          <w:szCs w:val="24"/>
        </w:rPr>
        <w:t>10</w:t>
      </w:r>
      <w:r w:rsidR="0026615F" w:rsidRPr="00603983">
        <w:rPr>
          <w:rFonts w:ascii="Arial" w:hAnsi="Arial" w:cs="Arial"/>
          <w:sz w:val="24"/>
          <w:szCs w:val="24"/>
        </w:rPr>
        <w:t>/0</w:t>
      </w:r>
      <w:r w:rsidR="00603983" w:rsidRPr="00603983">
        <w:rPr>
          <w:rFonts w:ascii="Arial" w:hAnsi="Arial" w:cs="Arial"/>
          <w:sz w:val="24"/>
          <w:szCs w:val="24"/>
        </w:rPr>
        <w:t>7</w:t>
      </w:r>
      <w:r w:rsidR="0026615F" w:rsidRPr="00603983">
        <w:rPr>
          <w:rFonts w:ascii="Arial" w:hAnsi="Arial" w:cs="Arial"/>
          <w:sz w:val="24"/>
          <w:szCs w:val="24"/>
        </w:rPr>
        <w:t>/2023</w:t>
      </w:r>
      <w:r w:rsidR="0026615F" w:rsidRPr="00A411B9">
        <w:rPr>
          <w:rFonts w:ascii="Arial" w:hAnsi="Arial" w:cs="Arial"/>
          <w:b/>
        </w:rPr>
        <w:t>:</w:t>
      </w:r>
      <w:r w:rsidR="0026615F" w:rsidRPr="00A411B9">
        <w:rPr>
          <w:rFonts w:ascii="Arial" w:hAnsi="Arial" w:cs="Arial"/>
        </w:rPr>
        <w:t xml:space="preserve"> </w:t>
      </w:r>
      <w:r w:rsidR="007C0B59" w:rsidRPr="00603983">
        <w:rPr>
          <w:rFonts w:ascii="Arial" w:hAnsi="Arial" w:cs="Arial"/>
          <w:b/>
          <w:sz w:val="24"/>
          <w:szCs w:val="24"/>
        </w:rPr>
        <w:t>Aprovada por Unanimidade.</w:t>
      </w:r>
    </w:p>
    <w:p w:rsidR="00603983" w:rsidRDefault="00603983" w:rsidP="00603983">
      <w:pPr>
        <w:spacing w:after="0"/>
        <w:ind w:left="709"/>
        <w:jc w:val="both"/>
        <w:rPr>
          <w:rFonts w:ascii="Arial" w:hAnsi="Arial" w:cs="Arial"/>
          <w:sz w:val="24"/>
          <w:szCs w:val="24"/>
        </w:rPr>
      </w:pPr>
    </w:p>
    <w:p w:rsidR="00603983" w:rsidRPr="007E1611" w:rsidRDefault="00603983" w:rsidP="00DE7746">
      <w:pPr>
        <w:numPr>
          <w:ilvl w:val="0"/>
          <w:numId w:val="7"/>
        </w:numPr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  <w:r w:rsidRPr="00266317">
        <w:rPr>
          <w:rFonts w:ascii="Arial" w:hAnsi="Arial" w:cs="Arial"/>
          <w:b/>
          <w:sz w:val="24"/>
          <w:szCs w:val="24"/>
        </w:rPr>
        <w:t>Projeto de Lei nº 1.</w:t>
      </w:r>
      <w:r w:rsidR="007E1611" w:rsidRPr="00266317">
        <w:rPr>
          <w:rFonts w:ascii="Arial" w:hAnsi="Arial" w:cs="Arial"/>
          <w:b/>
          <w:sz w:val="24"/>
          <w:szCs w:val="24"/>
        </w:rPr>
        <w:t>142</w:t>
      </w:r>
      <w:r w:rsidR="00550D88" w:rsidRPr="00266317">
        <w:rPr>
          <w:rFonts w:ascii="Arial" w:hAnsi="Arial" w:cs="Arial"/>
          <w:b/>
          <w:sz w:val="24"/>
          <w:szCs w:val="24"/>
        </w:rPr>
        <w:t xml:space="preserve">/2023 </w:t>
      </w:r>
      <w:r w:rsidR="00550D88">
        <w:rPr>
          <w:rFonts w:ascii="Arial" w:hAnsi="Arial" w:cs="Arial"/>
          <w:sz w:val="24"/>
          <w:szCs w:val="24"/>
        </w:rPr>
        <w:t>que- “</w:t>
      </w:r>
      <w:r w:rsidR="00550D88" w:rsidRPr="00550D88">
        <w:rPr>
          <w:rFonts w:ascii="Arial" w:hAnsi="Arial" w:cs="Arial"/>
        </w:rPr>
        <w:t>Autoriza o poder executivo a contratar temporariamente servidor por excepcional interesse público</w:t>
      </w:r>
      <w:r w:rsidR="00550D88">
        <w:rPr>
          <w:rFonts w:ascii="Arial" w:hAnsi="Arial" w:cs="Arial"/>
          <w:b/>
        </w:rPr>
        <w:t xml:space="preserve">”. </w:t>
      </w:r>
      <w:r>
        <w:rPr>
          <w:rFonts w:ascii="Arial" w:hAnsi="Arial" w:cs="Arial"/>
          <w:sz w:val="24"/>
          <w:szCs w:val="24"/>
        </w:rPr>
        <w:t xml:space="preserve"> </w:t>
      </w:r>
      <w:r w:rsidRPr="00603983">
        <w:rPr>
          <w:rFonts w:ascii="Arial" w:hAnsi="Arial" w:cs="Arial"/>
          <w:b/>
          <w:sz w:val="24"/>
          <w:szCs w:val="24"/>
        </w:rPr>
        <w:t>Aprovado por Unanimidade</w:t>
      </w:r>
      <w:r>
        <w:rPr>
          <w:rFonts w:ascii="Arial" w:hAnsi="Arial" w:cs="Arial"/>
          <w:b/>
          <w:sz w:val="24"/>
          <w:szCs w:val="24"/>
        </w:rPr>
        <w:t>.</w:t>
      </w:r>
    </w:p>
    <w:p w:rsidR="007E1611" w:rsidRDefault="007E1611" w:rsidP="007E1611">
      <w:pPr>
        <w:pStyle w:val="PargrafodaLista"/>
        <w:rPr>
          <w:rFonts w:ascii="Arial" w:hAnsi="Arial" w:cs="Arial"/>
          <w:sz w:val="24"/>
          <w:szCs w:val="24"/>
        </w:rPr>
      </w:pPr>
    </w:p>
    <w:p w:rsidR="007E1611" w:rsidRPr="00266317" w:rsidRDefault="00550D88" w:rsidP="00011E21">
      <w:pPr>
        <w:numPr>
          <w:ilvl w:val="0"/>
          <w:numId w:val="7"/>
        </w:numPr>
        <w:spacing w:after="0"/>
        <w:ind w:left="709" w:hanging="283"/>
        <w:jc w:val="both"/>
        <w:rPr>
          <w:rFonts w:ascii="Arial" w:hAnsi="Arial" w:cs="Arial"/>
        </w:rPr>
      </w:pPr>
      <w:r w:rsidRPr="00266317">
        <w:rPr>
          <w:rFonts w:ascii="Arial" w:hAnsi="Arial" w:cs="Arial"/>
          <w:b/>
          <w:sz w:val="24"/>
          <w:szCs w:val="24"/>
        </w:rPr>
        <w:t>Projeto de Lei n º 1.143/2023</w:t>
      </w:r>
      <w:r w:rsidRPr="00266317">
        <w:rPr>
          <w:rFonts w:ascii="Arial" w:hAnsi="Arial" w:cs="Arial"/>
        </w:rPr>
        <w:t xml:space="preserve"> que –“ Autoriza a abrir, incluir e alterar no Plano Pluri Anual (PPA), na lei de diretrizes Orçamentária (LDO), e na Lei Orçamentária Anual ( LOA) de 2023, sendo incluído e abertos os créditos adicionais especiais no orçamento vigente no valor de R$ 30.000,00 ( Trinta Mil Reais) no orçamento vigente.”</w:t>
      </w:r>
      <w:r w:rsidR="007E1611" w:rsidRPr="00266317">
        <w:rPr>
          <w:rFonts w:ascii="Arial" w:hAnsi="Arial" w:cs="Arial"/>
        </w:rPr>
        <w:t xml:space="preserve"> </w:t>
      </w:r>
      <w:r w:rsidR="007E1611" w:rsidRPr="00266317">
        <w:rPr>
          <w:rFonts w:ascii="Arial" w:hAnsi="Arial" w:cs="Arial"/>
          <w:b/>
        </w:rPr>
        <w:t>Baixou às Comissões.</w:t>
      </w:r>
    </w:p>
    <w:p w:rsidR="007E1611" w:rsidRPr="00266317" w:rsidRDefault="007E1611" w:rsidP="007E1611">
      <w:pPr>
        <w:pStyle w:val="PargrafodaLista"/>
        <w:rPr>
          <w:rFonts w:ascii="Arial" w:hAnsi="Arial" w:cs="Arial"/>
        </w:rPr>
      </w:pPr>
    </w:p>
    <w:p w:rsidR="007E1611" w:rsidRPr="00550D88" w:rsidRDefault="00550D88" w:rsidP="00011E21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 w:line="276" w:lineRule="auto"/>
        <w:ind w:left="644"/>
        <w:jc w:val="both"/>
        <w:rPr>
          <w:rFonts w:ascii="Arial" w:eastAsia="Arial" w:hAnsi="Arial" w:cs="Arial"/>
          <w:b/>
          <w:u w:val="single"/>
        </w:rPr>
      </w:pPr>
      <w:r w:rsidRPr="00266317">
        <w:rPr>
          <w:rFonts w:ascii="Arial" w:eastAsia="Arial" w:hAnsi="Arial" w:cs="Arial"/>
          <w:b/>
          <w:sz w:val="24"/>
          <w:szCs w:val="24"/>
        </w:rPr>
        <w:t>Moção de Apoio</w:t>
      </w:r>
      <w:r w:rsidR="007E1611" w:rsidRPr="00550D88"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sz w:val="24"/>
          <w:szCs w:val="24"/>
        </w:rPr>
        <w:t>P</w:t>
      </w:r>
      <w:r w:rsidR="007E1611" w:rsidRPr="007E1611">
        <w:rPr>
          <w:rFonts w:ascii="Arial" w:eastAsia="Arial" w:hAnsi="Arial" w:cs="Arial"/>
          <w:sz w:val="24"/>
          <w:szCs w:val="24"/>
        </w:rPr>
        <w:t xml:space="preserve">rotocolada </w:t>
      </w:r>
      <w:r w:rsidR="00011E21">
        <w:rPr>
          <w:rFonts w:ascii="Arial" w:eastAsia="Arial" w:hAnsi="Arial" w:cs="Arial"/>
          <w:sz w:val="24"/>
          <w:szCs w:val="24"/>
        </w:rPr>
        <w:t>por todos os vereadores</w:t>
      </w:r>
      <w:r>
        <w:rPr>
          <w:rFonts w:ascii="Arial" w:eastAsia="Arial" w:hAnsi="Arial" w:cs="Arial"/>
          <w:sz w:val="24"/>
          <w:szCs w:val="24"/>
        </w:rPr>
        <w:t xml:space="preserve"> que- </w:t>
      </w:r>
      <w:r w:rsidR="00266317">
        <w:rPr>
          <w:rFonts w:ascii="Arial" w:eastAsia="Arial" w:hAnsi="Arial" w:cs="Arial"/>
          <w:sz w:val="24"/>
          <w:szCs w:val="24"/>
        </w:rPr>
        <w:t>“Apoia o c</w:t>
      </w:r>
      <w:r>
        <w:rPr>
          <w:rFonts w:ascii="Arial" w:eastAsia="Arial" w:hAnsi="Arial" w:cs="Arial"/>
          <w:sz w:val="24"/>
          <w:szCs w:val="24"/>
        </w:rPr>
        <w:t xml:space="preserve">hamamento dos 744 aprovados na fase objetiva do Concurso da Susepe 2022 para realização do teste de Aptidão Física e demais etapas do certame. </w:t>
      </w:r>
      <w:r>
        <w:rPr>
          <w:rFonts w:ascii="Arial" w:eastAsia="Arial" w:hAnsi="Arial" w:cs="Arial"/>
        </w:rPr>
        <w:t xml:space="preserve"> </w:t>
      </w:r>
      <w:r w:rsidR="007E1611" w:rsidRPr="007E1611">
        <w:rPr>
          <w:rFonts w:ascii="Arial" w:hAnsi="Arial" w:cs="Arial"/>
          <w:b/>
          <w:sz w:val="24"/>
          <w:szCs w:val="24"/>
          <w:u w:val="single"/>
        </w:rPr>
        <w:t>Aprovada por Unanimidade</w:t>
      </w:r>
    </w:p>
    <w:p w:rsidR="00550D88" w:rsidRDefault="00550D88" w:rsidP="00550D88">
      <w:pPr>
        <w:pStyle w:val="PargrafodaLista"/>
        <w:rPr>
          <w:rFonts w:ascii="Arial" w:eastAsia="Arial" w:hAnsi="Arial" w:cs="Arial"/>
          <w:b/>
          <w:u w:val="single"/>
        </w:rPr>
      </w:pPr>
    </w:p>
    <w:p w:rsidR="00550D88" w:rsidRPr="009558EA" w:rsidRDefault="00550D88" w:rsidP="00011E21">
      <w:pPr>
        <w:pStyle w:val="Recuodecorpodetexto"/>
        <w:numPr>
          <w:ilvl w:val="0"/>
          <w:numId w:val="7"/>
        </w:numPr>
        <w:tabs>
          <w:tab w:val="left" w:pos="4253"/>
          <w:tab w:val="left" w:pos="5387"/>
        </w:tabs>
        <w:spacing w:before="0" w:after="0" w:line="276" w:lineRule="auto"/>
        <w:ind w:left="644"/>
        <w:jc w:val="both"/>
        <w:rPr>
          <w:rFonts w:ascii="Arial" w:eastAsia="Arial" w:hAnsi="Arial" w:cs="Arial"/>
          <w:b/>
          <w:u w:val="single"/>
        </w:rPr>
      </w:pPr>
      <w:r w:rsidRPr="00266317">
        <w:rPr>
          <w:rFonts w:ascii="Arial" w:eastAsia="Arial" w:hAnsi="Arial" w:cs="Arial"/>
          <w:b/>
          <w:sz w:val="24"/>
          <w:szCs w:val="24"/>
        </w:rPr>
        <w:t>Pedido de Indicação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</w:rPr>
        <w:t>Protocolado pelo Vereador João Alberto Machado</w:t>
      </w:r>
      <w:r w:rsidR="00011E21">
        <w:rPr>
          <w:rFonts w:ascii="Arial" w:eastAsia="Arial" w:hAnsi="Arial" w:cs="Arial"/>
        </w:rPr>
        <w:t xml:space="preserve"> da bancada PDT, que – “Vem através desta indicação sol</w:t>
      </w:r>
      <w:r w:rsidR="00034350">
        <w:rPr>
          <w:rFonts w:ascii="Arial" w:eastAsia="Arial" w:hAnsi="Arial" w:cs="Arial"/>
        </w:rPr>
        <w:t xml:space="preserve">icitar que o setor competente  </w:t>
      </w:r>
      <w:r w:rsidR="00011E21">
        <w:rPr>
          <w:rFonts w:ascii="Arial" w:eastAsia="Arial" w:hAnsi="Arial" w:cs="Arial"/>
        </w:rPr>
        <w:t>realize contato</w:t>
      </w:r>
      <w:r w:rsidR="00034350">
        <w:rPr>
          <w:rFonts w:ascii="Arial" w:eastAsia="Arial" w:hAnsi="Arial" w:cs="Arial"/>
        </w:rPr>
        <w:t xml:space="preserve"> com a empresa responsável pelo</w:t>
      </w:r>
      <w:r w:rsidR="00011E21">
        <w:rPr>
          <w:rFonts w:ascii="Arial" w:eastAsia="Arial" w:hAnsi="Arial" w:cs="Arial"/>
        </w:rPr>
        <w:t xml:space="preserve"> caixa eletrônico SAQUE E PAGUE para ver a possibilidade de instalação de um em nosso município.</w:t>
      </w:r>
    </w:p>
    <w:p w:rsidR="007E1611" w:rsidRPr="00603983" w:rsidRDefault="007E1611" w:rsidP="007E1611">
      <w:pPr>
        <w:spacing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6344EB" w:rsidRPr="00DE7746" w:rsidRDefault="006344EB" w:rsidP="00DE7746">
      <w:pPr>
        <w:rPr>
          <w:rFonts w:ascii="Arial" w:eastAsia="Arial" w:hAnsi="Arial" w:cs="Arial"/>
          <w:b/>
          <w:u w:val="single"/>
        </w:rPr>
      </w:pPr>
    </w:p>
    <w:p w:rsidR="00266317" w:rsidRPr="00011E21" w:rsidRDefault="00266317" w:rsidP="00266317">
      <w:pPr>
        <w:tabs>
          <w:tab w:val="left" w:pos="3774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11E21">
        <w:rPr>
          <w:rFonts w:ascii="Arial" w:hAnsi="Arial" w:cs="Arial"/>
          <w:b/>
          <w:sz w:val="20"/>
          <w:szCs w:val="20"/>
        </w:rPr>
        <w:t>Presidente: Silvana Teresinha Bauer</w:t>
      </w:r>
    </w:p>
    <w:p w:rsidR="00266317" w:rsidRPr="00011E21" w:rsidRDefault="00266317" w:rsidP="00266317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</w:t>
      </w:r>
      <w:r w:rsidRPr="00011E21">
        <w:rPr>
          <w:rFonts w:ascii="Arial" w:hAnsi="Arial" w:cs="Arial"/>
          <w:b/>
          <w:sz w:val="20"/>
          <w:szCs w:val="20"/>
        </w:rPr>
        <w:t>Vice Presidente: Sérgio Luis Golle</w:t>
      </w:r>
    </w:p>
    <w:p w:rsidR="00266317" w:rsidRDefault="00266317" w:rsidP="00266317">
      <w:pPr>
        <w:pStyle w:val="PargrafodaLista"/>
        <w:spacing w:after="0" w:line="240" w:lineRule="auto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>1º Secretário: Francisco Junior Martins Barasuol</w:t>
      </w:r>
    </w:p>
    <w:p w:rsidR="00266317" w:rsidRPr="00011E21" w:rsidRDefault="00266317" w:rsidP="00266317">
      <w:pPr>
        <w:pStyle w:val="PargrafodaLista"/>
        <w:spacing w:after="0" w:line="240" w:lineRule="auto"/>
        <w:ind w:left="1571"/>
        <w:jc w:val="center"/>
        <w:rPr>
          <w:rFonts w:ascii="Arial" w:hAnsi="Arial" w:cs="Arial"/>
          <w:b/>
          <w:sz w:val="20"/>
          <w:szCs w:val="20"/>
        </w:rPr>
      </w:pPr>
    </w:p>
    <w:p w:rsidR="00266317" w:rsidRPr="00011E21" w:rsidRDefault="00266317" w:rsidP="00266317">
      <w:pPr>
        <w:pStyle w:val="PargrafodaLista"/>
        <w:spacing w:after="0" w:line="240" w:lineRule="auto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>2° Secretário: Aldomar Paschoal da Veiga</w:t>
      </w:r>
    </w:p>
    <w:p w:rsidR="00DE7746" w:rsidRDefault="00DE7746" w:rsidP="00266317">
      <w:pPr>
        <w:pStyle w:val="PargrafodaLista"/>
        <w:spacing w:line="240" w:lineRule="auto"/>
        <w:jc w:val="center"/>
        <w:rPr>
          <w:rFonts w:ascii="Arial" w:eastAsia="Arial" w:hAnsi="Arial" w:cs="Arial"/>
          <w:b/>
          <w:u w:val="single"/>
        </w:rPr>
      </w:pPr>
    </w:p>
    <w:p w:rsidR="00DE7746" w:rsidRPr="00DE7746" w:rsidRDefault="00DE7746" w:rsidP="0026631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center"/>
        <w:rPr>
          <w:rFonts w:ascii="Arial" w:eastAsia="Arial" w:hAnsi="Arial" w:cs="Arial"/>
          <w:b/>
          <w:u w:val="single"/>
        </w:rPr>
      </w:pPr>
    </w:p>
    <w:p w:rsidR="00DE7746" w:rsidRPr="006344EB" w:rsidRDefault="00DE7746" w:rsidP="00011E21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DE7746" w:rsidRPr="006344EB" w:rsidRDefault="00DE7746" w:rsidP="0026631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9558EA" w:rsidRPr="005F1914" w:rsidRDefault="009558EA" w:rsidP="005F1914">
      <w:pPr>
        <w:tabs>
          <w:tab w:val="left" w:pos="3774"/>
        </w:tabs>
        <w:spacing w:line="360" w:lineRule="auto"/>
        <w:ind w:left="284"/>
        <w:rPr>
          <w:rFonts w:ascii="Arial" w:hAnsi="Arial" w:cs="Arial"/>
          <w:b/>
          <w:sz w:val="20"/>
          <w:szCs w:val="20"/>
        </w:rPr>
      </w:pPr>
      <w:r w:rsidRPr="005F1914">
        <w:rPr>
          <w:rFonts w:ascii="Arial" w:hAnsi="Arial" w:cs="Arial"/>
          <w:b/>
          <w:sz w:val="20"/>
          <w:szCs w:val="20"/>
        </w:rPr>
        <w:t xml:space="preserve">   </w:t>
      </w:r>
      <w:r w:rsidR="00011E21">
        <w:rPr>
          <w:rFonts w:ascii="Arial" w:hAnsi="Arial" w:cs="Arial"/>
          <w:b/>
          <w:sz w:val="20"/>
          <w:szCs w:val="20"/>
        </w:rPr>
        <w:t xml:space="preserve">    </w:t>
      </w:r>
    </w:p>
    <w:p w:rsidR="00F56DC9" w:rsidRPr="00032BCE" w:rsidRDefault="00F56DC9" w:rsidP="00337FDF">
      <w:pPr>
        <w:pStyle w:val="PargrafodaLista"/>
        <w:spacing w:after="0" w:line="360" w:lineRule="auto"/>
        <w:ind w:left="1571" w:right="-676"/>
        <w:jc w:val="center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260B2F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63D8" w:rsidRDefault="00CD63D8" w:rsidP="00351AF8">
      <w:pPr>
        <w:spacing w:after="0" w:line="240" w:lineRule="auto"/>
      </w:pPr>
      <w:r>
        <w:separator/>
      </w:r>
    </w:p>
  </w:endnote>
  <w:endnote w:type="continuationSeparator" w:id="1">
    <w:p w:rsidR="00CD63D8" w:rsidRDefault="00CD63D8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63D8" w:rsidRDefault="00CD63D8" w:rsidP="00351AF8">
      <w:pPr>
        <w:spacing w:after="0" w:line="240" w:lineRule="auto"/>
      </w:pPr>
      <w:r>
        <w:separator/>
      </w:r>
    </w:p>
  </w:footnote>
  <w:footnote w:type="continuationSeparator" w:id="1">
    <w:p w:rsidR="00CD63D8" w:rsidRDefault="00CD63D8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75333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75333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75333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25EC"/>
    <w:multiLevelType w:val="hybridMultilevel"/>
    <w:tmpl w:val="307A17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966AFDDA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5846CF"/>
    <w:multiLevelType w:val="hybridMultilevel"/>
    <w:tmpl w:val="8D2679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21"/>
  </w:num>
  <w:num w:numId="4">
    <w:abstractNumId w:val="1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6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2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5"/>
  </w:num>
  <w:num w:numId="22">
    <w:abstractNumId w:val="12"/>
  </w:num>
  <w:num w:numId="23">
    <w:abstractNumId w:val="23"/>
  </w:num>
  <w:num w:numId="24">
    <w:abstractNumId w:val="28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8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1E21"/>
    <w:rsid w:val="00013B41"/>
    <w:rsid w:val="00023F68"/>
    <w:rsid w:val="00027556"/>
    <w:rsid w:val="00032BCE"/>
    <w:rsid w:val="0003320C"/>
    <w:rsid w:val="00033FF7"/>
    <w:rsid w:val="00034350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A4DE9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00A5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530C3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405D"/>
    <w:rsid w:val="001D5A22"/>
    <w:rsid w:val="001E1440"/>
    <w:rsid w:val="001E21C2"/>
    <w:rsid w:val="001E258F"/>
    <w:rsid w:val="001E4F37"/>
    <w:rsid w:val="001E6C35"/>
    <w:rsid w:val="001E7E21"/>
    <w:rsid w:val="001F1644"/>
    <w:rsid w:val="001F4664"/>
    <w:rsid w:val="002037DB"/>
    <w:rsid w:val="00205620"/>
    <w:rsid w:val="00205FBF"/>
    <w:rsid w:val="00210968"/>
    <w:rsid w:val="00214D56"/>
    <w:rsid w:val="002161C5"/>
    <w:rsid w:val="00220A2E"/>
    <w:rsid w:val="0022377A"/>
    <w:rsid w:val="00223BF4"/>
    <w:rsid w:val="0022491E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317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1C82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D7F61"/>
    <w:rsid w:val="002E108F"/>
    <w:rsid w:val="002F09A8"/>
    <w:rsid w:val="002F0A2D"/>
    <w:rsid w:val="002F180C"/>
    <w:rsid w:val="002F39C5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37FDF"/>
    <w:rsid w:val="003508F4"/>
    <w:rsid w:val="00351AF8"/>
    <w:rsid w:val="00352BA6"/>
    <w:rsid w:val="00352F73"/>
    <w:rsid w:val="003645B9"/>
    <w:rsid w:val="003651F1"/>
    <w:rsid w:val="00374474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3D2"/>
    <w:rsid w:val="003D5FA5"/>
    <w:rsid w:val="003D6E88"/>
    <w:rsid w:val="003E3B7C"/>
    <w:rsid w:val="003E584E"/>
    <w:rsid w:val="003E68B4"/>
    <w:rsid w:val="003F4667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D72C3"/>
    <w:rsid w:val="004E276F"/>
    <w:rsid w:val="004E53D3"/>
    <w:rsid w:val="004E6511"/>
    <w:rsid w:val="004F2161"/>
    <w:rsid w:val="004F4F8A"/>
    <w:rsid w:val="00503DB2"/>
    <w:rsid w:val="005049F0"/>
    <w:rsid w:val="00512CB9"/>
    <w:rsid w:val="005134A7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0D88"/>
    <w:rsid w:val="00552A6E"/>
    <w:rsid w:val="005543E5"/>
    <w:rsid w:val="00561722"/>
    <w:rsid w:val="005623AF"/>
    <w:rsid w:val="005650B6"/>
    <w:rsid w:val="00567E4A"/>
    <w:rsid w:val="00572375"/>
    <w:rsid w:val="005723DA"/>
    <w:rsid w:val="00573479"/>
    <w:rsid w:val="00575825"/>
    <w:rsid w:val="005763AF"/>
    <w:rsid w:val="00581E1D"/>
    <w:rsid w:val="00587ABF"/>
    <w:rsid w:val="005901A7"/>
    <w:rsid w:val="00592C0A"/>
    <w:rsid w:val="00594354"/>
    <w:rsid w:val="00596530"/>
    <w:rsid w:val="00596EAD"/>
    <w:rsid w:val="005A1E2C"/>
    <w:rsid w:val="005A3E8B"/>
    <w:rsid w:val="005A522C"/>
    <w:rsid w:val="005B38D6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F33"/>
    <w:rsid w:val="005F1914"/>
    <w:rsid w:val="00601DF4"/>
    <w:rsid w:val="00603524"/>
    <w:rsid w:val="00603983"/>
    <w:rsid w:val="006042DA"/>
    <w:rsid w:val="00604B5A"/>
    <w:rsid w:val="00607F14"/>
    <w:rsid w:val="0062091B"/>
    <w:rsid w:val="006229D1"/>
    <w:rsid w:val="006266B3"/>
    <w:rsid w:val="0063036C"/>
    <w:rsid w:val="006344EB"/>
    <w:rsid w:val="00636346"/>
    <w:rsid w:val="0063668E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77FDA"/>
    <w:rsid w:val="00680F66"/>
    <w:rsid w:val="00680F6E"/>
    <w:rsid w:val="0068355D"/>
    <w:rsid w:val="00685A14"/>
    <w:rsid w:val="006869A9"/>
    <w:rsid w:val="00692713"/>
    <w:rsid w:val="00692E15"/>
    <w:rsid w:val="0069649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D4DEC"/>
    <w:rsid w:val="006E249A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7D6"/>
    <w:rsid w:val="00707F38"/>
    <w:rsid w:val="0071313E"/>
    <w:rsid w:val="00717C89"/>
    <w:rsid w:val="00722A4C"/>
    <w:rsid w:val="007236D6"/>
    <w:rsid w:val="00724BFE"/>
    <w:rsid w:val="00724EB9"/>
    <w:rsid w:val="007300C1"/>
    <w:rsid w:val="00735042"/>
    <w:rsid w:val="00735827"/>
    <w:rsid w:val="00742244"/>
    <w:rsid w:val="00750E3E"/>
    <w:rsid w:val="00753337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0BD3"/>
    <w:rsid w:val="007B733B"/>
    <w:rsid w:val="007C0B59"/>
    <w:rsid w:val="007C21D0"/>
    <w:rsid w:val="007C6524"/>
    <w:rsid w:val="007D36A0"/>
    <w:rsid w:val="007D3883"/>
    <w:rsid w:val="007E1611"/>
    <w:rsid w:val="007F0FAA"/>
    <w:rsid w:val="007F41EA"/>
    <w:rsid w:val="007F466F"/>
    <w:rsid w:val="007F4F33"/>
    <w:rsid w:val="007F5C8E"/>
    <w:rsid w:val="00802610"/>
    <w:rsid w:val="0080387E"/>
    <w:rsid w:val="008044AC"/>
    <w:rsid w:val="0080659A"/>
    <w:rsid w:val="00810B6D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23E2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8EA"/>
    <w:rsid w:val="00955A22"/>
    <w:rsid w:val="009633EC"/>
    <w:rsid w:val="00963E26"/>
    <w:rsid w:val="00970A26"/>
    <w:rsid w:val="00970F03"/>
    <w:rsid w:val="00973F8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1F8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1E0E"/>
    <w:rsid w:val="00A411B9"/>
    <w:rsid w:val="00A43D18"/>
    <w:rsid w:val="00A60AAA"/>
    <w:rsid w:val="00A60BD6"/>
    <w:rsid w:val="00A670DC"/>
    <w:rsid w:val="00A7177D"/>
    <w:rsid w:val="00A75E21"/>
    <w:rsid w:val="00A80407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22707"/>
    <w:rsid w:val="00B40335"/>
    <w:rsid w:val="00B43033"/>
    <w:rsid w:val="00B43295"/>
    <w:rsid w:val="00B45DDD"/>
    <w:rsid w:val="00B51869"/>
    <w:rsid w:val="00B520C5"/>
    <w:rsid w:val="00B52246"/>
    <w:rsid w:val="00B52608"/>
    <w:rsid w:val="00B57359"/>
    <w:rsid w:val="00B66CCE"/>
    <w:rsid w:val="00B70B99"/>
    <w:rsid w:val="00B7423E"/>
    <w:rsid w:val="00B7609C"/>
    <w:rsid w:val="00B8116A"/>
    <w:rsid w:val="00B867B6"/>
    <w:rsid w:val="00B90DF6"/>
    <w:rsid w:val="00B9383A"/>
    <w:rsid w:val="00B95FB3"/>
    <w:rsid w:val="00BA159D"/>
    <w:rsid w:val="00BA1662"/>
    <w:rsid w:val="00BA1D90"/>
    <w:rsid w:val="00BA21A4"/>
    <w:rsid w:val="00BA5D2C"/>
    <w:rsid w:val="00BA7F0A"/>
    <w:rsid w:val="00BB2A1C"/>
    <w:rsid w:val="00BB2D6D"/>
    <w:rsid w:val="00BC078F"/>
    <w:rsid w:val="00BC1908"/>
    <w:rsid w:val="00BC465B"/>
    <w:rsid w:val="00BC7A74"/>
    <w:rsid w:val="00BD0905"/>
    <w:rsid w:val="00BD121C"/>
    <w:rsid w:val="00BD7AF1"/>
    <w:rsid w:val="00BE004E"/>
    <w:rsid w:val="00BE3CAE"/>
    <w:rsid w:val="00BF3A2C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92D95"/>
    <w:rsid w:val="00CA1B30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63D8"/>
    <w:rsid w:val="00CE00E3"/>
    <w:rsid w:val="00CE0D95"/>
    <w:rsid w:val="00CE1F42"/>
    <w:rsid w:val="00CE614C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12FA"/>
    <w:rsid w:val="00D729D3"/>
    <w:rsid w:val="00D74455"/>
    <w:rsid w:val="00D75929"/>
    <w:rsid w:val="00D75E84"/>
    <w:rsid w:val="00D77CDD"/>
    <w:rsid w:val="00D8426D"/>
    <w:rsid w:val="00D902DD"/>
    <w:rsid w:val="00D95D7A"/>
    <w:rsid w:val="00D96B23"/>
    <w:rsid w:val="00DA348B"/>
    <w:rsid w:val="00DA43BB"/>
    <w:rsid w:val="00DA58C2"/>
    <w:rsid w:val="00DC458D"/>
    <w:rsid w:val="00DD27C3"/>
    <w:rsid w:val="00DE0E35"/>
    <w:rsid w:val="00DE1B4B"/>
    <w:rsid w:val="00DE7746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7EE7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34E6"/>
    <w:rsid w:val="00F7774B"/>
    <w:rsid w:val="00F813E6"/>
    <w:rsid w:val="00F84A9A"/>
    <w:rsid w:val="00F87E3D"/>
    <w:rsid w:val="00F91D72"/>
    <w:rsid w:val="00F959C8"/>
    <w:rsid w:val="00FB3A8D"/>
    <w:rsid w:val="00FB3ABF"/>
    <w:rsid w:val="00FB3C21"/>
    <w:rsid w:val="00FB6B13"/>
    <w:rsid w:val="00FB6BCA"/>
    <w:rsid w:val="00FD004D"/>
    <w:rsid w:val="00FD06EB"/>
    <w:rsid w:val="00FD2A47"/>
    <w:rsid w:val="00FD2C0C"/>
    <w:rsid w:val="00FD7BA1"/>
    <w:rsid w:val="00FE3DCF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ACER CÂMARA</cp:lastModifiedBy>
  <cp:revision>2</cp:revision>
  <cp:lastPrinted>2023-06-27T11:35:00Z</cp:lastPrinted>
  <dcterms:created xsi:type="dcterms:W3CDTF">2023-07-18T14:40:00Z</dcterms:created>
  <dcterms:modified xsi:type="dcterms:W3CDTF">2023-07-18T14:40:00Z</dcterms:modified>
</cp:coreProperties>
</file>