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8304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04B0D" w:rsidRDefault="00A04B0D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391FD7">
        <w:rPr>
          <w:rFonts w:ascii="Arial" w:hAnsi="Arial" w:cs="Arial"/>
          <w:b/>
          <w:bCs/>
          <w:sz w:val="24"/>
          <w:szCs w:val="24"/>
          <w:u w:val="single"/>
        </w:rPr>
        <w:t xml:space="preserve">8 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391FD7">
        <w:rPr>
          <w:rFonts w:ascii="Arial" w:hAnsi="Arial" w:cs="Arial"/>
          <w:b/>
          <w:bCs/>
          <w:sz w:val="24"/>
          <w:szCs w:val="24"/>
          <w:u w:val="single"/>
        </w:rPr>
        <w:t>23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Pr="00443275" w:rsidRDefault="00537D3A" w:rsidP="00391FD7">
      <w:pPr>
        <w:numPr>
          <w:ilvl w:val="0"/>
          <w:numId w:val="7"/>
        </w:numPr>
        <w:spacing w:after="0"/>
        <w:ind w:left="426" w:hanging="426"/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hAnsi="Arial" w:cs="Arial"/>
          <w:b/>
          <w:sz w:val="18"/>
          <w:szCs w:val="18"/>
        </w:rPr>
        <w:t>Ata nº 1.0</w:t>
      </w:r>
      <w:r w:rsidR="005B7C6E" w:rsidRPr="00443275">
        <w:rPr>
          <w:rFonts w:ascii="Arial" w:hAnsi="Arial" w:cs="Arial"/>
          <w:b/>
          <w:sz w:val="18"/>
          <w:szCs w:val="18"/>
        </w:rPr>
        <w:t>9</w:t>
      </w:r>
      <w:r w:rsidR="00391FD7">
        <w:rPr>
          <w:rFonts w:ascii="Arial" w:hAnsi="Arial" w:cs="Arial"/>
          <w:b/>
          <w:sz w:val="18"/>
          <w:szCs w:val="18"/>
        </w:rPr>
        <w:t>7</w:t>
      </w:r>
      <w:r w:rsidR="0026615F" w:rsidRPr="00443275">
        <w:rPr>
          <w:rFonts w:ascii="Arial" w:hAnsi="Arial" w:cs="Arial"/>
          <w:b/>
          <w:sz w:val="18"/>
          <w:szCs w:val="18"/>
        </w:rPr>
        <w:t>/2023</w:t>
      </w:r>
      <w:r w:rsidR="0026615F" w:rsidRPr="00443275">
        <w:rPr>
          <w:rFonts w:ascii="Arial" w:hAnsi="Arial" w:cs="Arial"/>
          <w:sz w:val="18"/>
          <w:szCs w:val="18"/>
        </w:rPr>
        <w:t xml:space="preserve"> da Sessão ordinária do dia </w:t>
      </w:r>
      <w:r w:rsidR="00391FD7">
        <w:rPr>
          <w:rFonts w:ascii="Arial" w:hAnsi="Arial" w:cs="Arial"/>
          <w:sz w:val="18"/>
          <w:szCs w:val="18"/>
        </w:rPr>
        <w:t>16</w:t>
      </w:r>
      <w:r w:rsidR="0026615F" w:rsidRPr="00443275">
        <w:rPr>
          <w:rFonts w:ascii="Arial" w:hAnsi="Arial" w:cs="Arial"/>
          <w:sz w:val="18"/>
          <w:szCs w:val="18"/>
        </w:rPr>
        <w:t>/</w:t>
      </w:r>
      <w:r w:rsidR="00D261E4" w:rsidRPr="00443275">
        <w:rPr>
          <w:rFonts w:ascii="Arial" w:hAnsi="Arial" w:cs="Arial"/>
          <w:sz w:val="18"/>
          <w:szCs w:val="18"/>
        </w:rPr>
        <w:t>10/</w:t>
      </w:r>
      <w:r w:rsidR="0026615F" w:rsidRPr="00443275">
        <w:rPr>
          <w:rFonts w:ascii="Arial" w:hAnsi="Arial" w:cs="Arial"/>
          <w:sz w:val="18"/>
          <w:szCs w:val="18"/>
        </w:rPr>
        <w:t>2023</w:t>
      </w:r>
      <w:r w:rsidR="0026615F" w:rsidRPr="00443275">
        <w:rPr>
          <w:rFonts w:ascii="Arial" w:hAnsi="Arial" w:cs="Arial"/>
          <w:b/>
          <w:sz w:val="18"/>
          <w:szCs w:val="18"/>
        </w:rPr>
        <w:t>:</w:t>
      </w:r>
      <w:r w:rsidR="0026615F" w:rsidRPr="00443275">
        <w:rPr>
          <w:rFonts w:ascii="Arial" w:hAnsi="Arial" w:cs="Arial"/>
          <w:sz w:val="18"/>
          <w:szCs w:val="18"/>
        </w:rPr>
        <w:t xml:space="preserve"> </w:t>
      </w:r>
      <w:r w:rsidR="007C0B59" w:rsidRPr="00443275">
        <w:rPr>
          <w:rFonts w:ascii="Arial" w:hAnsi="Arial" w:cs="Arial"/>
          <w:b/>
          <w:sz w:val="18"/>
          <w:szCs w:val="18"/>
        </w:rPr>
        <w:t>Aprovada por</w:t>
      </w:r>
      <w:proofErr w:type="gramStart"/>
      <w:r w:rsidR="007C0B59" w:rsidRPr="00443275">
        <w:rPr>
          <w:rFonts w:ascii="Arial" w:hAnsi="Arial" w:cs="Arial"/>
          <w:b/>
          <w:sz w:val="18"/>
          <w:szCs w:val="18"/>
        </w:rPr>
        <w:t xml:space="preserve"> </w:t>
      </w:r>
      <w:r w:rsidR="003D432E" w:rsidRPr="00443275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7C0B59" w:rsidRPr="00443275">
        <w:rPr>
          <w:rFonts w:ascii="Arial" w:hAnsi="Arial" w:cs="Arial"/>
          <w:b/>
          <w:sz w:val="18"/>
          <w:szCs w:val="18"/>
        </w:rPr>
        <w:t>Unanimidade.</w:t>
      </w:r>
    </w:p>
    <w:p w:rsidR="00443275" w:rsidRPr="00D37B09" w:rsidRDefault="00D261E4" w:rsidP="00391FD7">
      <w:pPr>
        <w:pStyle w:val="Recuodecorpodetexto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eastAsia="Arial" w:hAnsi="Arial" w:cs="Arial"/>
          <w:b/>
          <w:color w:val="000000"/>
          <w:sz w:val="18"/>
          <w:szCs w:val="18"/>
        </w:rPr>
        <w:t>Projeto de Lei nº.</w:t>
      </w:r>
      <w:r w:rsidRPr="00443275">
        <w:rPr>
          <w:rFonts w:ascii="Arial" w:hAnsi="Arial" w:cs="Arial"/>
          <w:b/>
          <w:sz w:val="18"/>
          <w:szCs w:val="18"/>
        </w:rPr>
        <w:t xml:space="preserve"> 1.156/2023 </w:t>
      </w:r>
      <w:r w:rsidRPr="00443275">
        <w:rPr>
          <w:rFonts w:ascii="Arial" w:hAnsi="Arial" w:cs="Arial"/>
          <w:sz w:val="18"/>
          <w:szCs w:val="18"/>
        </w:rPr>
        <w:t xml:space="preserve">que </w:t>
      </w:r>
      <w:r w:rsidRPr="00443275">
        <w:rPr>
          <w:rFonts w:ascii="Arial" w:hAnsi="Arial" w:cs="Arial"/>
          <w:b/>
          <w:sz w:val="18"/>
          <w:szCs w:val="18"/>
        </w:rPr>
        <w:t>– “</w:t>
      </w:r>
      <w:r w:rsidR="00443275" w:rsidRPr="00443275">
        <w:rPr>
          <w:rFonts w:ascii="Arial" w:hAnsi="Arial" w:cs="Arial"/>
          <w:bCs/>
          <w:sz w:val="18"/>
          <w:szCs w:val="18"/>
        </w:rPr>
        <w:t>Autoriza o Poder Executivo a contratar temporariamente servidor por excepcional interesse público</w:t>
      </w:r>
      <w:r w:rsidR="00443275" w:rsidRPr="00443275">
        <w:rPr>
          <w:rFonts w:ascii="Arial" w:hAnsi="Arial" w:cs="Arial"/>
          <w:b/>
          <w:bCs/>
          <w:sz w:val="18"/>
          <w:szCs w:val="18"/>
        </w:rPr>
        <w:t>.</w:t>
      </w:r>
      <w:proofErr w:type="gramStart"/>
      <w:r w:rsidR="00443275" w:rsidRPr="00443275">
        <w:rPr>
          <w:rFonts w:ascii="Arial" w:hAnsi="Arial" w:cs="Arial"/>
          <w:b/>
          <w:bCs/>
          <w:sz w:val="18"/>
          <w:szCs w:val="18"/>
        </w:rPr>
        <w:t xml:space="preserve"> </w:t>
      </w:r>
      <w:r w:rsidR="00D37B09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gramEnd"/>
      <w:r w:rsidR="00D37B09" w:rsidRPr="00443275">
        <w:rPr>
          <w:rFonts w:ascii="Arial" w:hAnsi="Arial" w:cs="Arial"/>
          <w:b/>
          <w:sz w:val="18"/>
          <w:szCs w:val="18"/>
        </w:rPr>
        <w:t xml:space="preserve">Aprovado </w:t>
      </w:r>
      <w:r w:rsidR="00391FD7">
        <w:rPr>
          <w:rFonts w:ascii="Arial" w:hAnsi="Arial" w:cs="Arial"/>
          <w:b/>
          <w:sz w:val="18"/>
          <w:szCs w:val="18"/>
        </w:rPr>
        <w:t>por Unanimidade;</w:t>
      </w:r>
    </w:p>
    <w:p w:rsidR="00343AB4" w:rsidRPr="00D37B09" w:rsidRDefault="00443275" w:rsidP="00391FD7">
      <w:pPr>
        <w:pStyle w:val="Recuodecorpodetexto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eastAsia="Arial" w:hAnsi="Arial" w:cs="Arial"/>
          <w:b/>
          <w:color w:val="000000"/>
          <w:sz w:val="18"/>
          <w:szCs w:val="18"/>
        </w:rPr>
        <w:t>Projeto de Lei nº.</w:t>
      </w:r>
      <w:r w:rsidRPr="00443275">
        <w:rPr>
          <w:rFonts w:ascii="Arial" w:hAnsi="Arial" w:cs="Arial"/>
          <w:b/>
          <w:sz w:val="18"/>
          <w:szCs w:val="18"/>
        </w:rPr>
        <w:t xml:space="preserve"> 1.157/2023 </w:t>
      </w:r>
      <w:r w:rsidRPr="00443275">
        <w:rPr>
          <w:rFonts w:ascii="Arial" w:hAnsi="Arial" w:cs="Arial"/>
          <w:sz w:val="18"/>
          <w:szCs w:val="18"/>
        </w:rPr>
        <w:t xml:space="preserve">que </w:t>
      </w:r>
      <w:r w:rsidRPr="00443275">
        <w:rPr>
          <w:rFonts w:ascii="Arial" w:hAnsi="Arial" w:cs="Arial"/>
          <w:b/>
          <w:sz w:val="18"/>
          <w:szCs w:val="18"/>
        </w:rPr>
        <w:t>– “</w:t>
      </w:r>
      <w:r w:rsidRPr="00443275">
        <w:rPr>
          <w:rFonts w:ascii="Arial" w:hAnsi="Arial" w:cs="Arial"/>
          <w:sz w:val="18"/>
          <w:szCs w:val="18"/>
        </w:rPr>
        <w:t>autoriza a abrir, incluir e alterar no Plano Plurianual (PPA), na Lei de Diretrizes Orçamentária (LDO), e na Lei Orçamentária Anual (LOA) de 2023, sendo incluídos e abertos os créditos adicionais especiais no orçamento vigente no valor de R$ 92,00 (noventa e dois reais) no orçamento vigente</w:t>
      </w:r>
      <w:r w:rsidR="00A04B0D">
        <w:rPr>
          <w:rFonts w:ascii="Arial" w:hAnsi="Arial" w:cs="Arial"/>
          <w:sz w:val="18"/>
          <w:szCs w:val="18"/>
        </w:rPr>
        <w:t xml:space="preserve">. </w:t>
      </w:r>
      <w:r w:rsidR="00D37B09" w:rsidRPr="00443275">
        <w:rPr>
          <w:rFonts w:ascii="Arial" w:hAnsi="Arial" w:cs="Arial"/>
          <w:b/>
          <w:sz w:val="18"/>
          <w:szCs w:val="18"/>
        </w:rPr>
        <w:t xml:space="preserve">Aprovado </w:t>
      </w:r>
      <w:r w:rsidR="00391FD7">
        <w:rPr>
          <w:rFonts w:ascii="Arial" w:hAnsi="Arial" w:cs="Arial"/>
          <w:b/>
          <w:sz w:val="18"/>
          <w:szCs w:val="18"/>
        </w:rPr>
        <w:t>por Unanimidade</w:t>
      </w:r>
      <w:r w:rsidR="00D37B09" w:rsidRPr="00443275">
        <w:rPr>
          <w:rFonts w:ascii="Arial" w:hAnsi="Arial" w:cs="Arial"/>
          <w:b/>
          <w:sz w:val="18"/>
          <w:szCs w:val="18"/>
        </w:rPr>
        <w:t>.</w:t>
      </w:r>
    </w:p>
    <w:p w:rsidR="00A04B0D" w:rsidRPr="00D37B09" w:rsidRDefault="00D37B09" w:rsidP="00391FD7">
      <w:pPr>
        <w:pStyle w:val="Recuodecorpodetexto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>Projeto de Lei nº. 1.158/2023 que –“</w:t>
      </w:r>
      <w:r w:rsidRPr="00D37B09">
        <w:rPr>
          <w:rFonts w:ascii="Arial" w:eastAsia="Arial" w:hAnsi="Arial" w:cs="Arial"/>
          <w:position w:val="-1"/>
          <w:sz w:val="18"/>
          <w:szCs w:val="18"/>
          <w:lang w:eastAsia="pt-BR"/>
        </w:rPr>
        <w:t xml:space="preserve">Autoriza o Município de Boa Vista do Cadeado, RS, a conceder para o Consórcio de Desenvolvimento Intermunicipal dos Municípios do Alto </w:t>
      </w:r>
      <w:proofErr w:type="spellStart"/>
      <w:r w:rsidRPr="00D37B09">
        <w:rPr>
          <w:rFonts w:ascii="Arial" w:eastAsia="Arial" w:hAnsi="Arial" w:cs="Arial"/>
          <w:position w:val="-1"/>
          <w:sz w:val="18"/>
          <w:szCs w:val="18"/>
          <w:lang w:eastAsia="pt-BR"/>
        </w:rPr>
        <w:t>Jacuí</w:t>
      </w:r>
      <w:proofErr w:type="spellEnd"/>
      <w:r w:rsidRPr="00D37B09">
        <w:rPr>
          <w:rFonts w:ascii="Arial" w:eastAsia="Arial" w:hAnsi="Arial" w:cs="Arial"/>
          <w:position w:val="-1"/>
          <w:sz w:val="18"/>
          <w:szCs w:val="18"/>
          <w:lang w:eastAsia="pt-BR"/>
        </w:rPr>
        <w:t xml:space="preserve"> e do Alto da Serra do </w:t>
      </w:r>
      <w:proofErr w:type="spellStart"/>
      <w:r w:rsidRPr="00D37B09">
        <w:rPr>
          <w:rFonts w:ascii="Arial" w:eastAsia="Arial" w:hAnsi="Arial" w:cs="Arial"/>
          <w:position w:val="-1"/>
          <w:sz w:val="18"/>
          <w:szCs w:val="18"/>
          <w:lang w:eastAsia="pt-BR"/>
        </w:rPr>
        <w:t>Botucaraí</w:t>
      </w:r>
      <w:proofErr w:type="spellEnd"/>
      <w:r w:rsidRPr="00D37B09">
        <w:rPr>
          <w:rFonts w:ascii="Arial" w:eastAsia="Arial" w:hAnsi="Arial" w:cs="Arial"/>
          <w:position w:val="-1"/>
          <w:sz w:val="18"/>
          <w:szCs w:val="18"/>
          <w:lang w:eastAsia="pt-BR"/>
        </w:rPr>
        <w:t xml:space="preserve"> – COMAJA, sob o regime de gestão associada, a prestação dos serviços públicos de saneamento básico, nos termos do contrato de programa e dá outras providências</w:t>
      </w:r>
      <w:r w:rsidRPr="00D37B09">
        <w:rPr>
          <w:rFonts w:ascii="Arial" w:eastAsia="Arial" w:hAnsi="Arial" w:cs="Arial"/>
          <w:b/>
          <w:position w:val="-1"/>
          <w:sz w:val="18"/>
          <w:szCs w:val="18"/>
          <w:lang w:eastAsia="pt-BR"/>
        </w:rPr>
        <w:t xml:space="preserve">”. </w:t>
      </w:r>
      <w:r w:rsidR="00391FD7">
        <w:rPr>
          <w:rFonts w:ascii="Arial" w:eastAsia="Arial" w:hAnsi="Arial" w:cs="Arial"/>
          <w:b/>
          <w:position w:val="-1"/>
          <w:sz w:val="18"/>
          <w:szCs w:val="18"/>
          <w:lang w:eastAsia="pt-BR"/>
        </w:rPr>
        <w:t>Retirado pelo autor</w:t>
      </w:r>
      <w:r w:rsidRPr="00D37B09">
        <w:rPr>
          <w:rFonts w:ascii="Arial" w:eastAsia="Arial" w:hAnsi="Arial" w:cs="Arial"/>
          <w:b/>
          <w:position w:val="-1"/>
          <w:sz w:val="18"/>
          <w:szCs w:val="18"/>
          <w:lang w:eastAsia="pt-BR"/>
        </w:rPr>
        <w:t>;</w:t>
      </w:r>
    </w:p>
    <w:p w:rsidR="00D37B09" w:rsidRPr="00391FD7" w:rsidRDefault="00A04B0D" w:rsidP="00391FD7">
      <w:pPr>
        <w:pStyle w:val="Recuodecorpodetexto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A04B0D">
        <w:rPr>
          <w:rFonts w:ascii="Arial" w:hAnsi="Arial" w:cs="Arial"/>
          <w:b/>
          <w:sz w:val="18"/>
          <w:szCs w:val="18"/>
        </w:rPr>
        <w:t xml:space="preserve">Pedido de </w:t>
      </w:r>
      <w:r w:rsidR="00D37B09">
        <w:rPr>
          <w:rFonts w:ascii="Arial" w:hAnsi="Arial" w:cs="Arial"/>
          <w:b/>
          <w:sz w:val="18"/>
          <w:szCs w:val="18"/>
        </w:rPr>
        <w:t>Indicação</w:t>
      </w:r>
      <w:r w:rsidR="00391FD7">
        <w:rPr>
          <w:rFonts w:ascii="Arial" w:hAnsi="Arial" w:cs="Arial"/>
          <w:sz w:val="18"/>
          <w:szCs w:val="18"/>
        </w:rPr>
        <w:t>: protocolado pelos</w:t>
      </w:r>
      <w:proofErr w:type="gramStart"/>
      <w:r w:rsidR="00391FD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proofErr w:type="gramEnd"/>
      <w:r>
        <w:rPr>
          <w:rFonts w:ascii="Arial" w:hAnsi="Arial" w:cs="Arial"/>
          <w:sz w:val="18"/>
          <w:szCs w:val="18"/>
        </w:rPr>
        <w:t>Vereador</w:t>
      </w:r>
      <w:r w:rsidR="00391FD7">
        <w:rPr>
          <w:rFonts w:ascii="Arial" w:hAnsi="Arial" w:cs="Arial"/>
          <w:sz w:val="18"/>
          <w:szCs w:val="18"/>
        </w:rPr>
        <w:t>es</w:t>
      </w:r>
      <w:r>
        <w:rPr>
          <w:rFonts w:ascii="Arial" w:hAnsi="Arial" w:cs="Arial"/>
          <w:sz w:val="18"/>
          <w:szCs w:val="18"/>
        </w:rPr>
        <w:t xml:space="preserve"> Paulo </w:t>
      </w:r>
      <w:proofErr w:type="spellStart"/>
      <w:r>
        <w:rPr>
          <w:rFonts w:ascii="Arial" w:hAnsi="Arial" w:cs="Arial"/>
          <w:sz w:val="18"/>
          <w:szCs w:val="18"/>
        </w:rPr>
        <w:t>Nogara</w:t>
      </w:r>
      <w:proofErr w:type="spellEnd"/>
      <w:r w:rsidR="00391FD7">
        <w:rPr>
          <w:rFonts w:ascii="Arial" w:hAnsi="Arial" w:cs="Arial"/>
          <w:sz w:val="18"/>
          <w:szCs w:val="18"/>
        </w:rPr>
        <w:t xml:space="preserve"> e Sérgio </w:t>
      </w:r>
      <w:proofErr w:type="spellStart"/>
      <w:r w:rsidR="00391FD7">
        <w:rPr>
          <w:rFonts w:ascii="Arial" w:hAnsi="Arial" w:cs="Arial"/>
          <w:sz w:val="18"/>
          <w:szCs w:val="18"/>
        </w:rPr>
        <w:t>Golle</w:t>
      </w:r>
      <w:proofErr w:type="spellEnd"/>
      <w:r>
        <w:rPr>
          <w:rFonts w:ascii="Arial" w:hAnsi="Arial" w:cs="Arial"/>
          <w:sz w:val="18"/>
          <w:szCs w:val="18"/>
        </w:rPr>
        <w:t xml:space="preserve"> – União Brasil – que </w:t>
      </w:r>
      <w:r w:rsidR="00D37B09">
        <w:rPr>
          <w:rFonts w:ascii="Arial" w:hAnsi="Arial" w:cs="Arial"/>
          <w:sz w:val="18"/>
          <w:szCs w:val="18"/>
        </w:rPr>
        <w:t>:</w:t>
      </w:r>
      <w:r w:rsidR="00391FD7" w:rsidRPr="00391FD7">
        <w:rPr>
          <w:rFonts w:cs="Arial"/>
          <w:sz w:val="24"/>
          <w:szCs w:val="24"/>
        </w:rPr>
        <w:t xml:space="preserve"> </w:t>
      </w:r>
      <w:r w:rsidR="00391FD7" w:rsidRPr="00F66806">
        <w:rPr>
          <w:rFonts w:cs="Arial"/>
          <w:sz w:val="24"/>
          <w:szCs w:val="24"/>
        </w:rPr>
        <w:t xml:space="preserve">Solicitam </w:t>
      </w:r>
      <w:r w:rsidR="00391FD7">
        <w:rPr>
          <w:rFonts w:cs="Arial"/>
          <w:sz w:val="24"/>
          <w:szCs w:val="24"/>
        </w:rPr>
        <w:t xml:space="preserve">a Administração Municipal, ao Setor Competente que seja colocado um toldo na entrada da creche municipal. </w:t>
      </w:r>
      <w:r w:rsidR="00391FD7" w:rsidRPr="00391FD7">
        <w:rPr>
          <w:rFonts w:cs="Arial"/>
          <w:b/>
          <w:sz w:val="24"/>
          <w:szCs w:val="24"/>
        </w:rPr>
        <w:t>Aprovado por Unanimidade</w:t>
      </w:r>
      <w:r w:rsidR="00391FD7">
        <w:rPr>
          <w:rFonts w:cs="Arial"/>
          <w:b/>
          <w:sz w:val="24"/>
          <w:szCs w:val="24"/>
        </w:rPr>
        <w:t>.</w:t>
      </w:r>
    </w:p>
    <w:p w:rsidR="00391FD7" w:rsidRPr="00391FD7" w:rsidRDefault="00391FD7" w:rsidP="00391FD7">
      <w:pPr>
        <w:pStyle w:val="Recuodecorpodetexto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Pedido de providências</w:t>
      </w:r>
      <w:r w:rsidRPr="00391FD7">
        <w:rPr>
          <w:rFonts w:ascii="Arial" w:hAnsi="Arial" w:cs="Arial"/>
          <w:sz w:val="18"/>
          <w:szCs w:val="18"/>
        </w:rPr>
        <w:t xml:space="preserve">: protocolado pelo Vereador João Alberto </w:t>
      </w:r>
      <w:proofErr w:type="gramStart"/>
      <w:r w:rsidRPr="00391FD7">
        <w:rPr>
          <w:rFonts w:ascii="Arial" w:hAnsi="Arial" w:cs="Arial"/>
          <w:sz w:val="18"/>
          <w:szCs w:val="18"/>
        </w:rPr>
        <w:t>R.</w:t>
      </w:r>
      <w:proofErr w:type="gramEnd"/>
      <w:r w:rsidRPr="00391FD7">
        <w:rPr>
          <w:rFonts w:ascii="Arial" w:hAnsi="Arial" w:cs="Arial"/>
          <w:sz w:val="18"/>
          <w:szCs w:val="18"/>
        </w:rPr>
        <w:t xml:space="preserve"> Machado – PDT que :</w:t>
      </w:r>
      <w:r w:rsidRPr="00391FD7">
        <w:rPr>
          <w:rFonts w:cs="Arial"/>
          <w:sz w:val="24"/>
          <w:szCs w:val="24"/>
        </w:rPr>
        <w:t xml:space="preserve"> </w:t>
      </w:r>
      <w:r w:rsidRPr="00F66806">
        <w:rPr>
          <w:rFonts w:cs="Arial"/>
          <w:sz w:val="24"/>
          <w:szCs w:val="24"/>
        </w:rPr>
        <w:t xml:space="preserve">proponente solicita </w:t>
      </w:r>
      <w:r>
        <w:rPr>
          <w:rFonts w:cs="Arial"/>
          <w:sz w:val="24"/>
          <w:szCs w:val="24"/>
        </w:rPr>
        <w:t xml:space="preserve">através do Setor Competente que seja  fito </w:t>
      </w:r>
      <w:proofErr w:type="spellStart"/>
      <w:r>
        <w:rPr>
          <w:rFonts w:cs="Arial"/>
          <w:sz w:val="24"/>
          <w:szCs w:val="24"/>
        </w:rPr>
        <w:t>encascalhamento</w:t>
      </w:r>
      <w:proofErr w:type="spellEnd"/>
      <w:r>
        <w:rPr>
          <w:rFonts w:cs="Arial"/>
          <w:sz w:val="24"/>
          <w:szCs w:val="24"/>
        </w:rPr>
        <w:t xml:space="preserve"> na estrada do </w:t>
      </w:r>
      <w:proofErr w:type="spellStart"/>
      <w:r>
        <w:rPr>
          <w:rFonts w:cs="Arial"/>
          <w:sz w:val="24"/>
          <w:szCs w:val="24"/>
        </w:rPr>
        <w:t>Urupu</w:t>
      </w:r>
      <w:proofErr w:type="spellEnd"/>
      <w:r>
        <w:rPr>
          <w:rFonts w:cs="Arial"/>
          <w:sz w:val="24"/>
          <w:szCs w:val="24"/>
        </w:rPr>
        <w:t xml:space="preserve"> nos lugares mais críticos onde está intransitável.</w:t>
      </w:r>
    </w:p>
    <w:p w:rsidR="00391FD7" w:rsidRPr="00391FD7" w:rsidRDefault="00391FD7" w:rsidP="00391FD7">
      <w:pPr>
        <w:pStyle w:val="Recuodecorpodetexto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Pedido de providências</w:t>
      </w:r>
      <w:r w:rsidRPr="00391FD7">
        <w:rPr>
          <w:rFonts w:ascii="Arial" w:hAnsi="Arial" w:cs="Arial"/>
          <w:sz w:val="18"/>
          <w:szCs w:val="18"/>
        </w:rPr>
        <w:t xml:space="preserve">: protocolado pelo Vereador João Alberto </w:t>
      </w:r>
      <w:proofErr w:type="gramStart"/>
      <w:r w:rsidRPr="00391FD7">
        <w:rPr>
          <w:rFonts w:ascii="Arial" w:hAnsi="Arial" w:cs="Arial"/>
          <w:sz w:val="18"/>
          <w:szCs w:val="18"/>
        </w:rPr>
        <w:t>R.</w:t>
      </w:r>
      <w:proofErr w:type="gramEnd"/>
      <w:r w:rsidRPr="00391FD7">
        <w:rPr>
          <w:rFonts w:ascii="Arial" w:hAnsi="Arial" w:cs="Arial"/>
          <w:sz w:val="18"/>
          <w:szCs w:val="18"/>
        </w:rPr>
        <w:t xml:space="preserve"> Machado – PDT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391FD7">
        <w:rPr>
          <w:rFonts w:ascii="Arial" w:hAnsi="Arial" w:cs="Arial"/>
          <w:sz w:val="18"/>
          <w:szCs w:val="18"/>
        </w:rPr>
        <w:t>que :</w:t>
      </w:r>
      <w:r w:rsidRPr="00391FD7">
        <w:rPr>
          <w:rFonts w:cs="Arial"/>
          <w:sz w:val="24"/>
          <w:szCs w:val="24"/>
        </w:rPr>
        <w:t xml:space="preserve"> solicita através do Setor Competente que seja feito </w:t>
      </w:r>
      <w:proofErr w:type="spellStart"/>
      <w:r w:rsidRPr="00391FD7">
        <w:rPr>
          <w:rFonts w:cs="Arial"/>
          <w:sz w:val="24"/>
          <w:szCs w:val="24"/>
        </w:rPr>
        <w:t>encascalhamento</w:t>
      </w:r>
      <w:proofErr w:type="spellEnd"/>
      <w:r w:rsidRPr="00391FD7">
        <w:rPr>
          <w:rFonts w:cs="Arial"/>
          <w:sz w:val="24"/>
          <w:szCs w:val="24"/>
        </w:rPr>
        <w:t xml:space="preserve"> nos</w:t>
      </w:r>
      <w:r>
        <w:rPr>
          <w:rFonts w:cs="Arial"/>
          <w:sz w:val="24"/>
          <w:szCs w:val="24"/>
        </w:rPr>
        <w:t xml:space="preserve"> lugares mais críticos e limpeza dos bueiros na estrada que vai da Divisa de Cruz Alta até a Ponte Queimada.</w:t>
      </w:r>
    </w:p>
    <w:p w:rsidR="00391FD7" w:rsidRPr="00391FD7" w:rsidRDefault="00391FD7" w:rsidP="00391FD7">
      <w:pPr>
        <w:pStyle w:val="Recuodecorpodetexto"/>
        <w:numPr>
          <w:ilvl w:val="0"/>
          <w:numId w:val="7"/>
        </w:num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Pedido de providências</w:t>
      </w:r>
      <w:r w:rsidRPr="00391FD7">
        <w:rPr>
          <w:rFonts w:ascii="Arial" w:hAnsi="Arial" w:cs="Arial"/>
          <w:sz w:val="18"/>
          <w:szCs w:val="18"/>
        </w:rPr>
        <w:t xml:space="preserve">: protocolado pelo Vereador João Alberto </w:t>
      </w:r>
      <w:proofErr w:type="gramStart"/>
      <w:r w:rsidRPr="00391FD7">
        <w:rPr>
          <w:rFonts w:ascii="Arial" w:hAnsi="Arial" w:cs="Arial"/>
          <w:sz w:val="18"/>
          <w:szCs w:val="18"/>
        </w:rPr>
        <w:t>R.</w:t>
      </w:r>
      <w:proofErr w:type="gramEnd"/>
      <w:r w:rsidRPr="00391FD7">
        <w:rPr>
          <w:rFonts w:ascii="Arial" w:hAnsi="Arial" w:cs="Arial"/>
          <w:sz w:val="18"/>
          <w:szCs w:val="18"/>
        </w:rPr>
        <w:t xml:space="preserve"> Machado – PDT que :</w:t>
      </w:r>
      <w:r w:rsidRPr="00391FD7">
        <w:rPr>
          <w:rFonts w:cs="Arial"/>
          <w:sz w:val="24"/>
          <w:szCs w:val="24"/>
        </w:rPr>
        <w:t xml:space="preserve"> </w:t>
      </w:r>
      <w:r w:rsidRPr="00F66806">
        <w:rPr>
          <w:rFonts w:cs="Arial"/>
          <w:sz w:val="24"/>
          <w:szCs w:val="24"/>
        </w:rPr>
        <w:t xml:space="preserve">solicita </w:t>
      </w:r>
      <w:r>
        <w:rPr>
          <w:rFonts w:cs="Arial"/>
          <w:sz w:val="24"/>
          <w:szCs w:val="24"/>
        </w:rPr>
        <w:t xml:space="preserve">através do Setor Competente que seja feito </w:t>
      </w:r>
      <w:proofErr w:type="spellStart"/>
      <w:r>
        <w:rPr>
          <w:rFonts w:cs="Arial"/>
          <w:sz w:val="24"/>
          <w:szCs w:val="24"/>
        </w:rPr>
        <w:t>encascalhamento</w:t>
      </w:r>
      <w:proofErr w:type="spellEnd"/>
      <w:r>
        <w:rPr>
          <w:rFonts w:cs="Arial"/>
          <w:sz w:val="24"/>
          <w:szCs w:val="24"/>
        </w:rPr>
        <w:t xml:space="preserve"> na estrada do Tabuão  em dois pontos : um próximo a propriedade do Sr. </w:t>
      </w:r>
      <w:proofErr w:type="spellStart"/>
      <w:r>
        <w:rPr>
          <w:rFonts w:cs="Arial"/>
          <w:sz w:val="24"/>
          <w:szCs w:val="24"/>
        </w:rPr>
        <w:t>Valandro</w:t>
      </w:r>
      <w:proofErr w:type="spellEnd"/>
      <w:r>
        <w:rPr>
          <w:rFonts w:cs="Arial"/>
          <w:sz w:val="24"/>
          <w:szCs w:val="24"/>
        </w:rPr>
        <w:t xml:space="preserve"> e outro ponto próximo a entrada da propriedade do Sr. João Paulo Beltrão dos Santos..</w:t>
      </w:r>
    </w:p>
    <w:p w:rsidR="00A04B0D" w:rsidRPr="00A04B0D" w:rsidRDefault="00A04B0D" w:rsidP="00391FD7">
      <w:pPr>
        <w:pStyle w:val="Recuodecorpodetexto"/>
        <w:spacing w:line="276" w:lineRule="auto"/>
        <w:ind w:left="0" w:firstLine="0"/>
        <w:jc w:val="both"/>
        <w:rPr>
          <w:rFonts w:ascii="Arial" w:hAnsi="Arial" w:cs="Arial"/>
          <w:b/>
          <w:sz w:val="18"/>
          <w:szCs w:val="18"/>
        </w:rPr>
      </w:pPr>
    </w:p>
    <w:p w:rsidR="00266317" w:rsidRPr="00011E21" w:rsidRDefault="00343AB4" w:rsidP="00391FD7">
      <w:pPr>
        <w:tabs>
          <w:tab w:val="left" w:pos="377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391FD7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391FD7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391FD7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391FD7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sectPr w:rsidR="00266317" w:rsidRPr="00011E21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B0D" w:rsidRDefault="00A04B0D" w:rsidP="00351AF8">
      <w:pPr>
        <w:spacing w:after="0" w:line="240" w:lineRule="auto"/>
      </w:pPr>
      <w:r>
        <w:separator/>
      </w:r>
    </w:p>
  </w:endnote>
  <w:endnote w:type="continuationSeparator" w:id="1">
    <w:p w:rsidR="00A04B0D" w:rsidRDefault="00A04B0D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B0D" w:rsidRDefault="00A04B0D" w:rsidP="00351AF8">
      <w:pPr>
        <w:spacing w:after="0" w:line="240" w:lineRule="auto"/>
      </w:pPr>
      <w:r>
        <w:separator/>
      </w:r>
    </w:p>
  </w:footnote>
  <w:footnote w:type="continuationSeparator" w:id="1">
    <w:p w:rsidR="00A04B0D" w:rsidRDefault="00A04B0D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B0D" w:rsidRDefault="003830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B0D" w:rsidRDefault="003830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B0D" w:rsidRDefault="0038304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576AFF46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2D44"/>
    <w:rsid w:val="00374474"/>
    <w:rsid w:val="0037750B"/>
    <w:rsid w:val="0038237D"/>
    <w:rsid w:val="0038304B"/>
    <w:rsid w:val="0038585D"/>
    <w:rsid w:val="00385BE2"/>
    <w:rsid w:val="0038635D"/>
    <w:rsid w:val="00387B33"/>
    <w:rsid w:val="00390708"/>
    <w:rsid w:val="00391FD7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275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B0D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0E9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261E4"/>
    <w:rsid w:val="00D30C26"/>
    <w:rsid w:val="00D30C8D"/>
    <w:rsid w:val="00D37B09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2023-06-27T11:35:00Z</cp:lastPrinted>
  <dcterms:created xsi:type="dcterms:W3CDTF">2023-10-25T12:05:00Z</dcterms:created>
  <dcterms:modified xsi:type="dcterms:W3CDTF">2023-10-25T12:05:00Z</dcterms:modified>
</cp:coreProperties>
</file>