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127F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F154F" w:rsidRDefault="009F154F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9F154F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9F154F">
        <w:rPr>
          <w:rFonts w:ascii="Arial" w:hAnsi="Arial" w:cs="Arial"/>
          <w:b/>
          <w:bCs/>
          <w:sz w:val="24"/>
          <w:szCs w:val="24"/>
          <w:u w:val="single"/>
        </w:rPr>
        <w:t>20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6D0C9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Default="00537D3A" w:rsidP="00F41109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</w:t>
      </w:r>
      <w:r w:rsidR="009F154F">
        <w:rPr>
          <w:rFonts w:ascii="Arial" w:hAnsi="Arial" w:cs="Arial"/>
          <w:b/>
          <w:sz w:val="18"/>
          <w:szCs w:val="18"/>
        </w:rPr>
        <w:t>101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9F154F">
        <w:rPr>
          <w:rFonts w:ascii="Arial" w:hAnsi="Arial" w:cs="Arial"/>
          <w:sz w:val="18"/>
          <w:szCs w:val="18"/>
        </w:rPr>
        <w:t>13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</w:t>
      </w:r>
      <w:r w:rsidR="002C108B">
        <w:rPr>
          <w:rFonts w:ascii="Arial" w:hAnsi="Arial" w:cs="Arial"/>
          <w:sz w:val="18"/>
          <w:szCs w:val="18"/>
        </w:rPr>
        <w:t>1</w:t>
      </w:r>
      <w:r w:rsidR="00D261E4" w:rsidRPr="00443275">
        <w:rPr>
          <w:rFonts w:ascii="Arial" w:hAnsi="Arial" w:cs="Arial"/>
          <w:sz w:val="18"/>
          <w:szCs w:val="18"/>
        </w:rPr>
        <w:t>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2C108B" w:rsidRPr="00F41109" w:rsidRDefault="006D0C9E" w:rsidP="00F41109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>Projeto de Lei nº. 1.1</w:t>
      </w:r>
      <w:r w:rsidR="002C108B" w:rsidRPr="00F41109">
        <w:rPr>
          <w:rFonts w:ascii="Arial" w:hAnsi="Arial" w:cs="Arial"/>
          <w:b/>
          <w:sz w:val="18"/>
          <w:szCs w:val="18"/>
        </w:rPr>
        <w:t>64</w:t>
      </w:r>
      <w:r w:rsidRPr="00F41109">
        <w:rPr>
          <w:rFonts w:ascii="Arial" w:hAnsi="Arial" w:cs="Arial"/>
          <w:b/>
          <w:sz w:val="18"/>
          <w:szCs w:val="18"/>
        </w:rPr>
        <w:t xml:space="preserve">/2023: </w:t>
      </w:r>
      <w:r w:rsidR="002C108B" w:rsidRPr="00F41109">
        <w:rPr>
          <w:rFonts w:ascii="Arial" w:hAnsi="Arial" w:cs="Arial"/>
          <w:sz w:val="18"/>
          <w:szCs w:val="18"/>
        </w:rPr>
        <w:t xml:space="preserve">Autoriza o Poder Executivo a alterar o anexo de metas fiscais das metas do resultado primário na Lei de Diretrizes Orçamentária e Lei Orçamentária Anual para o exercício de 2023. </w:t>
      </w:r>
      <w:r w:rsidR="00F41109" w:rsidRPr="00F41109">
        <w:rPr>
          <w:rFonts w:ascii="Arial" w:hAnsi="Arial" w:cs="Arial"/>
          <w:sz w:val="18"/>
          <w:szCs w:val="18"/>
        </w:rPr>
        <w:t>A</w:t>
      </w:r>
      <w:r w:rsidR="00F41109" w:rsidRPr="00F41109">
        <w:rPr>
          <w:rFonts w:ascii="Arial" w:hAnsi="Arial" w:cs="Arial"/>
          <w:b/>
          <w:sz w:val="18"/>
          <w:szCs w:val="18"/>
        </w:rPr>
        <w:t>provado por Unanimidade;</w:t>
      </w:r>
    </w:p>
    <w:p w:rsidR="009F154F" w:rsidRPr="00F41109" w:rsidRDefault="002C108B" w:rsidP="00F41109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Projeto de Lei nº. 1.165/2023: </w:t>
      </w:r>
      <w:r w:rsidRPr="00F41109">
        <w:rPr>
          <w:rFonts w:ascii="Arial" w:hAnsi="Arial" w:cs="Arial"/>
          <w:iCs/>
          <w:sz w:val="18"/>
          <w:szCs w:val="18"/>
        </w:rPr>
        <w:t>Autoriza o Poder Executivo a receber em cessão de uso, para extração de cascalho, o imóvel que especifica e dá outras providências</w:t>
      </w:r>
      <w:r w:rsidR="008A0589" w:rsidRPr="00F41109">
        <w:rPr>
          <w:rFonts w:ascii="Arial" w:hAnsi="Arial" w:cs="Arial"/>
          <w:b/>
          <w:sz w:val="18"/>
          <w:szCs w:val="18"/>
        </w:rPr>
        <w:t xml:space="preserve"> </w:t>
      </w:r>
      <w:r w:rsidR="00F41109" w:rsidRPr="00F41109">
        <w:rPr>
          <w:rFonts w:ascii="Arial" w:hAnsi="Arial" w:cs="Arial"/>
          <w:b/>
          <w:sz w:val="18"/>
          <w:szCs w:val="18"/>
        </w:rPr>
        <w:t>Aprovado por Unanimidade;</w:t>
      </w:r>
    </w:p>
    <w:p w:rsidR="002C108B" w:rsidRPr="00F41109" w:rsidRDefault="009F154F" w:rsidP="00F41109">
      <w:pPr>
        <w:pStyle w:val="Recuodecorpodetexto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>Projeto de Lei nº. 1.166/2023</w:t>
      </w:r>
      <w:r w:rsidRPr="00F41109">
        <w:rPr>
          <w:rFonts w:ascii="Arial" w:hAnsi="Arial" w:cs="Arial"/>
          <w:sz w:val="18"/>
          <w:szCs w:val="18"/>
        </w:rPr>
        <w:t>: Estima a receita e fixa a despesa do município para o exercício financeiro de 2024</w:t>
      </w:r>
      <w:r w:rsidRPr="00F41109">
        <w:rPr>
          <w:rFonts w:ascii="Arial" w:hAnsi="Arial" w:cs="Arial"/>
          <w:b/>
          <w:sz w:val="18"/>
          <w:szCs w:val="18"/>
        </w:rPr>
        <w:t>: Baixou ás Comissões</w:t>
      </w:r>
    </w:p>
    <w:p w:rsidR="009F154F" w:rsidRPr="00F41109" w:rsidRDefault="009F154F" w:rsidP="00F41109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eastAsia="Times New Roman" w:hAnsi="Arial" w:cs="Arial"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Projeto de Resolução nº. 008/2023 – Poder Legislativo: </w:t>
      </w:r>
      <w:r w:rsidRPr="00F41109">
        <w:rPr>
          <w:rFonts w:ascii="Arial" w:eastAsia="Times New Roman" w:hAnsi="Arial" w:cs="Arial"/>
          <w:sz w:val="18"/>
          <w:szCs w:val="18"/>
        </w:rPr>
        <w:t>autoriza o Poder Legislativo a abrir credito adicional suplementar no orçamento vigente no valor de R$ 2.883,58(dois mil oitocentos e oitenta e três reais e cinqüenta e oito centavos): Aprovado por Unanimidade</w:t>
      </w:r>
    </w:p>
    <w:p w:rsidR="009F154F" w:rsidRPr="009F154F" w:rsidRDefault="009F154F" w:rsidP="00F41109">
      <w:pPr>
        <w:pStyle w:val="PargrafodaLista"/>
        <w:spacing w:after="0" w:line="240" w:lineRule="auto"/>
        <w:ind w:left="360" w:right="-676"/>
        <w:jc w:val="both"/>
        <w:rPr>
          <w:rFonts w:ascii="Arial" w:eastAsia="Times New Roman" w:hAnsi="Arial" w:cs="Arial"/>
        </w:rPr>
      </w:pPr>
    </w:p>
    <w:p w:rsidR="009F154F" w:rsidRPr="00F41109" w:rsidRDefault="009F154F" w:rsidP="00F41109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eastAsia="Times New Roman" w:hAnsi="Arial" w:cs="Arial"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Projeto de Resolução nº. 009/2023 – Poder Legislativo: </w:t>
      </w:r>
      <w:r w:rsidRPr="00F41109">
        <w:rPr>
          <w:rFonts w:ascii="Arial" w:eastAsia="Times New Roman" w:hAnsi="Arial" w:cs="Arial"/>
          <w:sz w:val="18"/>
          <w:szCs w:val="18"/>
        </w:rPr>
        <w:t>autoriza o Poder Legislativo a abrir credito adicional suplementar no orçamento vigente no valor de R$ 517,75 (quinhentos dezessete reais setenta cinco centavos):</w:t>
      </w:r>
    </w:p>
    <w:p w:rsidR="009F154F" w:rsidRPr="00F41109" w:rsidRDefault="009F154F" w:rsidP="00F41109">
      <w:pPr>
        <w:pStyle w:val="PargrafodaLista"/>
        <w:spacing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9F154F" w:rsidRPr="00F41109" w:rsidRDefault="009F154F" w:rsidP="00F41109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eastAsia="Times New Roman" w:hAnsi="Arial" w:cs="Arial"/>
          <w:b/>
          <w:sz w:val="18"/>
          <w:szCs w:val="18"/>
        </w:rPr>
      </w:pPr>
      <w:r w:rsidRPr="00F41109">
        <w:rPr>
          <w:rFonts w:ascii="Arial" w:eastAsia="Times New Roman" w:hAnsi="Arial" w:cs="Arial"/>
          <w:sz w:val="18"/>
          <w:szCs w:val="18"/>
        </w:rPr>
        <w:t xml:space="preserve"> </w:t>
      </w:r>
      <w:r w:rsidRPr="00F41109">
        <w:rPr>
          <w:rFonts w:ascii="Arial" w:hAnsi="Arial" w:cs="Arial"/>
          <w:b/>
          <w:sz w:val="18"/>
          <w:szCs w:val="18"/>
        </w:rPr>
        <w:t xml:space="preserve">Projeto de Resolução nº. 010/2023 – Poder Legislativo: </w:t>
      </w:r>
      <w:r w:rsidRPr="00F41109">
        <w:rPr>
          <w:rFonts w:ascii="Arial" w:eastAsia="Times New Roman" w:hAnsi="Arial" w:cs="Arial"/>
          <w:sz w:val="18"/>
          <w:szCs w:val="18"/>
        </w:rPr>
        <w:t xml:space="preserve">autoriza o Poder Legislativo a abrir credito adicional suplementar no orçamento vigente no valor de R$ 71.182,69(setenta um mil cento oitenta dois reais sessenta nove centavos): </w:t>
      </w:r>
      <w:r w:rsidRPr="00F41109">
        <w:rPr>
          <w:rFonts w:ascii="Arial" w:eastAsia="Times New Roman" w:hAnsi="Arial" w:cs="Arial"/>
          <w:b/>
          <w:sz w:val="18"/>
          <w:szCs w:val="18"/>
        </w:rPr>
        <w:t>Aprovado por Unanimidade</w:t>
      </w:r>
      <w:r w:rsidR="00F41109" w:rsidRPr="00F41109">
        <w:rPr>
          <w:rFonts w:ascii="Arial" w:eastAsia="Times New Roman" w:hAnsi="Arial" w:cs="Arial"/>
          <w:b/>
          <w:sz w:val="18"/>
          <w:szCs w:val="18"/>
        </w:rPr>
        <w:t>.</w:t>
      </w:r>
    </w:p>
    <w:p w:rsidR="00F41109" w:rsidRPr="00F41109" w:rsidRDefault="00F41109" w:rsidP="00F41109">
      <w:pPr>
        <w:pStyle w:val="PargrafodaLista"/>
        <w:spacing w:line="240" w:lineRule="auto"/>
        <w:jc w:val="both"/>
        <w:rPr>
          <w:rFonts w:ascii="Arial" w:eastAsia="Times New Roman" w:hAnsi="Arial" w:cs="Arial"/>
          <w:b/>
          <w:sz w:val="18"/>
          <w:szCs w:val="18"/>
        </w:rPr>
      </w:pPr>
    </w:p>
    <w:p w:rsidR="00F41109" w:rsidRPr="009F154F" w:rsidRDefault="00F41109" w:rsidP="00F41109">
      <w:pPr>
        <w:pStyle w:val="PargrafodaLista"/>
        <w:spacing w:after="0" w:line="240" w:lineRule="auto"/>
        <w:ind w:left="360" w:right="-676"/>
        <w:jc w:val="both"/>
        <w:rPr>
          <w:rFonts w:ascii="Arial" w:eastAsia="Times New Roman" w:hAnsi="Arial" w:cs="Arial"/>
        </w:rPr>
      </w:pPr>
    </w:p>
    <w:p w:rsidR="006D0C9E" w:rsidRPr="00F41109" w:rsidRDefault="006D0C9E" w:rsidP="00F41109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Pedido de </w:t>
      </w:r>
      <w:r w:rsidR="002C108B" w:rsidRPr="00F41109">
        <w:rPr>
          <w:rFonts w:ascii="Arial" w:hAnsi="Arial" w:cs="Arial"/>
          <w:b/>
          <w:sz w:val="18"/>
          <w:szCs w:val="18"/>
        </w:rPr>
        <w:t>Indicação</w:t>
      </w:r>
      <w:r w:rsidRPr="00F41109">
        <w:rPr>
          <w:rFonts w:ascii="Arial" w:hAnsi="Arial" w:cs="Arial"/>
          <w:b/>
          <w:sz w:val="18"/>
          <w:szCs w:val="18"/>
        </w:rPr>
        <w:t>:</w:t>
      </w:r>
      <w:r w:rsidRPr="00F41109">
        <w:rPr>
          <w:rFonts w:ascii="Arial" w:hAnsi="Arial" w:cs="Arial"/>
          <w:sz w:val="18"/>
          <w:szCs w:val="18"/>
        </w:rPr>
        <w:t xml:space="preserve"> </w:t>
      </w:r>
      <w:r w:rsidRPr="00F41109">
        <w:rPr>
          <w:rFonts w:ascii="Arial" w:hAnsi="Arial" w:cs="Arial"/>
          <w:b/>
          <w:sz w:val="18"/>
          <w:szCs w:val="18"/>
        </w:rPr>
        <w:t xml:space="preserve">protocolado pelo Ver. </w:t>
      </w:r>
      <w:proofErr w:type="spellStart"/>
      <w:r w:rsidR="00F41109"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="00F41109" w:rsidRPr="00F41109">
        <w:rPr>
          <w:rFonts w:ascii="Arial" w:hAnsi="Arial" w:cs="Arial"/>
          <w:b/>
          <w:sz w:val="18"/>
          <w:szCs w:val="18"/>
        </w:rPr>
        <w:t xml:space="preserve"> Paschoal da Veiga</w:t>
      </w:r>
      <w:r w:rsidR="00931A27" w:rsidRPr="00F41109">
        <w:rPr>
          <w:rFonts w:ascii="Arial" w:hAnsi="Arial" w:cs="Arial"/>
          <w:b/>
          <w:sz w:val="18"/>
          <w:szCs w:val="18"/>
        </w:rPr>
        <w:t xml:space="preserve"> – </w:t>
      </w:r>
      <w:r w:rsidR="002C108B" w:rsidRPr="00F41109">
        <w:rPr>
          <w:rFonts w:ascii="Arial" w:hAnsi="Arial" w:cs="Arial"/>
          <w:b/>
          <w:sz w:val="18"/>
          <w:szCs w:val="18"/>
        </w:rPr>
        <w:t>União BRASIL q</w:t>
      </w:r>
      <w:r w:rsidR="00931A27" w:rsidRPr="00F41109">
        <w:rPr>
          <w:rFonts w:ascii="Arial" w:hAnsi="Arial" w:cs="Arial"/>
          <w:b/>
          <w:sz w:val="18"/>
          <w:szCs w:val="18"/>
        </w:rPr>
        <w:t xml:space="preserve">ue - </w:t>
      </w:r>
      <w:r w:rsidR="00F41109" w:rsidRPr="00F41109">
        <w:rPr>
          <w:rFonts w:ascii="Arial" w:hAnsi="Arial" w:cs="Arial"/>
          <w:sz w:val="18"/>
          <w:szCs w:val="18"/>
        </w:rPr>
        <w:t>vem através dessa</w:t>
      </w:r>
      <w:proofErr w:type="gramStart"/>
      <w:r w:rsidR="00F41109" w:rsidRPr="00F41109">
        <w:rPr>
          <w:rFonts w:ascii="Arial" w:hAnsi="Arial" w:cs="Arial"/>
          <w:sz w:val="18"/>
          <w:szCs w:val="18"/>
        </w:rPr>
        <w:t xml:space="preserve">  </w:t>
      </w:r>
      <w:proofErr w:type="gramEnd"/>
      <w:r w:rsidR="00F41109" w:rsidRPr="00F41109">
        <w:rPr>
          <w:rFonts w:ascii="Arial" w:hAnsi="Arial" w:cs="Arial"/>
          <w:sz w:val="18"/>
          <w:szCs w:val="18"/>
        </w:rPr>
        <w:t xml:space="preserve">indicação,  sugerir que a Administração Municipal, faça a implantação de estacionamento rotativo gratuito na avenida cinco irmão em frente a prefeitura, sugere-se que seja destacado em um espaço de no mínimo 20 metros em ambos os lados, bem como também a pintura para destaque de vagas destinadas a idosos e/ou PCD. </w:t>
      </w:r>
      <w:r w:rsidR="00F41109" w:rsidRPr="00F41109">
        <w:rPr>
          <w:rFonts w:ascii="Arial" w:hAnsi="Arial" w:cs="Arial"/>
          <w:b/>
          <w:sz w:val="18"/>
          <w:szCs w:val="18"/>
        </w:rPr>
        <w:t>Aprovado por Unanimidade</w:t>
      </w:r>
    </w:p>
    <w:p w:rsidR="00F41109" w:rsidRPr="00F41109" w:rsidRDefault="00F41109" w:rsidP="00F41109">
      <w:pPr>
        <w:pStyle w:val="PargrafodaLista"/>
        <w:spacing w:after="0" w:line="240" w:lineRule="auto"/>
        <w:ind w:left="360" w:right="-676"/>
        <w:jc w:val="both"/>
        <w:rPr>
          <w:rFonts w:ascii="Arial" w:hAnsi="Arial" w:cs="Arial"/>
          <w:b/>
          <w:sz w:val="18"/>
          <w:szCs w:val="18"/>
        </w:rPr>
      </w:pPr>
    </w:p>
    <w:p w:rsidR="00F41109" w:rsidRDefault="00F41109" w:rsidP="00F41109">
      <w:pPr>
        <w:pStyle w:val="PargrafodaLista"/>
        <w:numPr>
          <w:ilvl w:val="0"/>
          <w:numId w:val="7"/>
        </w:num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Pedido de Providências: protocolado pelo Ver.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Pr="00F41109">
        <w:rPr>
          <w:rFonts w:ascii="Arial" w:hAnsi="Arial" w:cs="Arial"/>
          <w:b/>
          <w:sz w:val="18"/>
          <w:szCs w:val="18"/>
        </w:rPr>
        <w:t xml:space="preserve"> Paschoal da Veiga – União BRASIL que -</w:t>
      </w:r>
      <w:r w:rsidRPr="00F41109">
        <w:rPr>
          <w:rFonts w:ascii="Arial" w:hAnsi="Arial" w:cs="Arial"/>
          <w:sz w:val="18"/>
          <w:szCs w:val="18"/>
        </w:rPr>
        <w:t xml:space="preserve"> solicita para que a Administração Municipal realize a desobstrução de bueiros, </w:t>
      </w:r>
      <w:proofErr w:type="spellStart"/>
      <w:r w:rsidRPr="00F41109">
        <w:rPr>
          <w:rFonts w:ascii="Arial" w:hAnsi="Arial" w:cs="Arial"/>
          <w:sz w:val="18"/>
          <w:szCs w:val="18"/>
        </w:rPr>
        <w:t>desagadores</w:t>
      </w:r>
      <w:proofErr w:type="spellEnd"/>
      <w:r w:rsidRPr="00F41109">
        <w:rPr>
          <w:rFonts w:ascii="Arial" w:hAnsi="Arial" w:cs="Arial"/>
          <w:sz w:val="18"/>
          <w:szCs w:val="18"/>
        </w:rPr>
        <w:t xml:space="preserve"> e sarjeta, na estrada geral da divisa de Cruz Alta até a comunidade da Ponte queimada, entrando nas localidades do bojo e do </w:t>
      </w:r>
      <w:proofErr w:type="gramStart"/>
      <w:r w:rsidRPr="00F41109">
        <w:rPr>
          <w:rFonts w:ascii="Arial" w:hAnsi="Arial" w:cs="Arial"/>
          <w:sz w:val="18"/>
          <w:szCs w:val="18"/>
        </w:rPr>
        <w:t>inferninho ,</w:t>
      </w:r>
      <w:proofErr w:type="gramEnd"/>
      <w:r w:rsidRPr="00F41109">
        <w:rPr>
          <w:rFonts w:ascii="Arial" w:hAnsi="Arial" w:cs="Arial"/>
          <w:sz w:val="18"/>
          <w:szCs w:val="18"/>
        </w:rPr>
        <w:t xml:space="preserve"> e realizando o </w:t>
      </w:r>
      <w:proofErr w:type="spellStart"/>
      <w:r w:rsidRPr="00F41109">
        <w:rPr>
          <w:rFonts w:ascii="Arial" w:hAnsi="Arial" w:cs="Arial"/>
          <w:sz w:val="18"/>
          <w:szCs w:val="18"/>
        </w:rPr>
        <w:t>encascalhamento</w:t>
      </w:r>
      <w:proofErr w:type="spellEnd"/>
      <w:r w:rsidRPr="00F41109">
        <w:rPr>
          <w:rFonts w:ascii="Arial" w:hAnsi="Arial" w:cs="Arial"/>
          <w:sz w:val="18"/>
          <w:szCs w:val="18"/>
        </w:rPr>
        <w:t xml:space="preserve"> dos trechos críticos.</w:t>
      </w:r>
    </w:p>
    <w:p w:rsidR="00F41109" w:rsidRPr="00F41109" w:rsidRDefault="00F41109" w:rsidP="00F41109">
      <w:pPr>
        <w:pStyle w:val="PargrafodaLista"/>
        <w:rPr>
          <w:rFonts w:ascii="Arial" w:hAnsi="Arial" w:cs="Arial"/>
          <w:sz w:val="18"/>
          <w:szCs w:val="18"/>
        </w:rPr>
      </w:pPr>
    </w:p>
    <w:p w:rsidR="00F41109" w:rsidRPr="00F41109" w:rsidRDefault="00F41109" w:rsidP="00F41109">
      <w:pPr>
        <w:pStyle w:val="PargrafodaLista"/>
        <w:spacing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107884" w:rsidRPr="00F41109" w:rsidRDefault="00F41109" w:rsidP="00F41109">
      <w:pPr>
        <w:pStyle w:val="PargrafodaLista"/>
        <w:numPr>
          <w:ilvl w:val="0"/>
          <w:numId w:val="7"/>
        </w:numPr>
        <w:spacing w:after="0" w:line="240" w:lineRule="auto"/>
        <w:ind w:right="-676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Pedido de Providências: protocolado pelo Ver.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Pr="00F41109">
        <w:rPr>
          <w:rFonts w:ascii="Arial" w:hAnsi="Arial" w:cs="Arial"/>
          <w:b/>
          <w:sz w:val="18"/>
          <w:szCs w:val="18"/>
        </w:rPr>
        <w:t xml:space="preserve"> Paschoal da Veiga – União BRASIL que -</w:t>
      </w:r>
      <w:r w:rsidRPr="00F41109">
        <w:rPr>
          <w:rFonts w:ascii="Arial" w:hAnsi="Arial" w:cs="Arial"/>
          <w:sz w:val="18"/>
          <w:szCs w:val="18"/>
        </w:rPr>
        <w:t>solicita que a Administração</w:t>
      </w:r>
      <w:proofErr w:type="gramStart"/>
      <w:r w:rsidRPr="00F41109">
        <w:rPr>
          <w:rFonts w:ascii="Arial" w:hAnsi="Arial" w:cs="Arial"/>
          <w:sz w:val="18"/>
          <w:szCs w:val="18"/>
        </w:rPr>
        <w:t xml:space="preserve">  </w:t>
      </w:r>
      <w:proofErr w:type="gramEnd"/>
      <w:r w:rsidRPr="00F41109">
        <w:rPr>
          <w:rFonts w:ascii="Arial" w:hAnsi="Arial" w:cs="Arial"/>
          <w:sz w:val="18"/>
          <w:szCs w:val="18"/>
        </w:rPr>
        <w:t xml:space="preserve">Municipal realize o </w:t>
      </w:r>
      <w:proofErr w:type="spellStart"/>
      <w:r w:rsidRPr="00F41109">
        <w:rPr>
          <w:rFonts w:ascii="Arial" w:hAnsi="Arial" w:cs="Arial"/>
          <w:sz w:val="18"/>
          <w:szCs w:val="18"/>
        </w:rPr>
        <w:t>encascalhanento</w:t>
      </w:r>
      <w:proofErr w:type="spellEnd"/>
      <w:r w:rsidRPr="00F41109">
        <w:rPr>
          <w:rFonts w:ascii="Arial" w:hAnsi="Arial" w:cs="Arial"/>
          <w:sz w:val="18"/>
          <w:szCs w:val="18"/>
        </w:rPr>
        <w:t xml:space="preserve">  na estrada do Sr Domingos Xavier da Cruz  na localidade da Ponte Queimada.</w:t>
      </w:r>
      <w:r w:rsidR="00343AB4" w:rsidRPr="00F41109">
        <w:rPr>
          <w:rFonts w:ascii="Arial" w:hAnsi="Arial" w:cs="Arial"/>
          <w:b/>
          <w:sz w:val="18"/>
          <w:szCs w:val="18"/>
        </w:rPr>
        <w:t xml:space="preserve">          </w:t>
      </w:r>
    </w:p>
    <w:p w:rsidR="00107884" w:rsidRPr="00F41109" w:rsidRDefault="00107884" w:rsidP="00F41109">
      <w:p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266317" w:rsidRPr="00F41109" w:rsidRDefault="00107884" w:rsidP="00F41109">
      <w:p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</w:t>
      </w:r>
      <w:r w:rsidR="00343AB4" w:rsidRPr="00F41109">
        <w:rPr>
          <w:rFonts w:ascii="Arial" w:hAnsi="Arial" w:cs="Arial"/>
          <w:b/>
          <w:sz w:val="18"/>
          <w:szCs w:val="18"/>
        </w:rPr>
        <w:t xml:space="preserve"> </w:t>
      </w:r>
      <w:r w:rsidR="00F41109">
        <w:rPr>
          <w:rFonts w:ascii="Arial" w:hAnsi="Arial" w:cs="Arial"/>
          <w:b/>
          <w:sz w:val="18"/>
          <w:szCs w:val="18"/>
        </w:rPr>
        <w:t xml:space="preserve">                          </w:t>
      </w:r>
      <w:r w:rsidR="00266317" w:rsidRPr="00F41109">
        <w:rPr>
          <w:rFonts w:ascii="Arial" w:hAnsi="Arial" w:cs="Arial"/>
          <w:b/>
          <w:sz w:val="18"/>
          <w:szCs w:val="18"/>
        </w:rPr>
        <w:t>Presidente: Silvana Teresinha Bauer</w:t>
      </w:r>
    </w:p>
    <w:p w:rsidR="00266317" w:rsidRPr="00F41109" w:rsidRDefault="00266317" w:rsidP="00F4110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                             Vice Presidente: Sérgio Luis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Golle</w:t>
      </w:r>
      <w:proofErr w:type="spellEnd"/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1º Secretário: Francisco Junior Martins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Barasuol</w:t>
      </w:r>
      <w:proofErr w:type="spellEnd"/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</w:p>
    <w:p w:rsidR="00266317" w:rsidRPr="00F41109" w:rsidRDefault="00266317" w:rsidP="00F41109">
      <w:pPr>
        <w:pStyle w:val="PargrafodaLista"/>
        <w:spacing w:after="0" w:line="240" w:lineRule="auto"/>
        <w:ind w:left="1571"/>
        <w:jc w:val="both"/>
        <w:rPr>
          <w:rFonts w:ascii="Arial" w:hAnsi="Arial" w:cs="Arial"/>
          <w:b/>
          <w:sz w:val="18"/>
          <w:szCs w:val="18"/>
        </w:rPr>
      </w:pPr>
      <w:r w:rsidRPr="00F41109">
        <w:rPr>
          <w:rFonts w:ascii="Arial" w:hAnsi="Arial" w:cs="Arial"/>
          <w:b/>
          <w:sz w:val="18"/>
          <w:szCs w:val="18"/>
        </w:rPr>
        <w:t xml:space="preserve">                  2° Secretário: </w:t>
      </w:r>
      <w:proofErr w:type="spellStart"/>
      <w:r w:rsidRPr="00F41109">
        <w:rPr>
          <w:rFonts w:ascii="Arial" w:hAnsi="Arial" w:cs="Arial"/>
          <w:b/>
          <w:sz w:val="18"/>
          <w:szCs w:val="18"/>
        </w:rPr>
        <w:t>Aldomar</w:t>
      </w:r>
      <w:proofErr w:type="spellEnd"/>
      <w:r w:rsidRPr="00F41109">
        <w:rPr>
          <w:rFonts w:ascii="Arial" w:hAnsi="Arial" w:cs="Arial"/>
          <w:b/>
          <w:sz w:val="18"/>
          <w:szCs w:val="18"/>
        </w:rPr>
        <w:t xml:space="preserve"> Paschoal da Veiga</w:t>
      </w:r>
    </w:p>
    <w:sectPr w:rsidR="00266317" w:rsidRPr="00F41109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54F" w:rsidRDefault="009F154F" w:rsidP="00351AF8">
      <w:pPr>
        <w:spacing w:after="0" w:line="240" w:lineRule="auto"/>
      </w:pPr>
      <w:r>
        <w:separator/>
      </w:r>
    </w:p>
  </w:endnote>
  <w:endnote w:type="continuationSeparator" w:id="1">
    <w:p w:rsidR="009F154F" w:rsidRDefault="009F154F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54F" w:rsidRDefault="009F154F" w:rsidP="00351AF8">
      <w:pPr>
        <w:spacing w:after="0" w:line="240" w:lineRule="auto"/>
      </w:pPr>
      <w:r>
        <w:separator/>
      </w:r>
    </w:p>
  </w:footnote>
  <w:footnote w:type="continuationSeparator" w:id="1">
    <w:p w:rsidR="009F154F" w:rsidRDefault="009F154F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54F" w:rsidRDefault="009F154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54F" w:rsidRDefault="009F154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54F" w:rsidRDefault="009F154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7CF645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108B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0C9E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0589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31A27"/>
    <w:rsid w:val="00942171"/>
    <w:rsid w:val="00942DF0"/>
    <w:rsid w:val="009503DB"/>
    <w:rsid w:val="00953CA2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54F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7F2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1A86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D7A54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4D7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26203"/>
    <w:rsid w:val="00F32BF7"/>
    <w:rsid w:val="00F337E9"/>
    <w:rsid w:val="00F37EE7"/>
    <w:rsid w:val="00F40958"/>
    <w:rsid w:val="00F41109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34E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2023-11-07T17:22:00Z</cp:lastPrinted>
  <dcterms:created xsi:type="dcterms:W3CDTF">2023-11-22T12:31:00Z</dcterms:created>
  <dcterms:modified xsi:type="dcterms:W3CDTF">2023-11-22T12:31:00Z</dcterms:modified>
</cp:coreProperties>
</file>