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3F6136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3F613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3079A" w:rsidRDefault="0053079A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 xml:space="preserve">             </w:t>
      </w:r>
      <w:r w:rsidR="007B733B">
        <w:rPr>
          <w:rFonts w:cs="Arial"/>
          <w:b/>
          <w:sz w:val="36"/>
          <w:szCs w:val="36"/>
        </w:rPr>
        <w:t>ESTA</w:t>
      </w:r>
      <w:r w:rsidR="007B733B"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 xml:space="preserve">    </w:t>
      </w:r>
      <w:r w:rsidR="007B733B" w:rsidRPr="005533EC">
        <w:rPr>
          <w:rFonts w:cs="Arial"/>
          <w:b/>
          <w:sz w:val="36"/>
          <w:szCs w:val="36"/>
        </w:rPr>
        <w:t>CÂMARA MUNICIPAL DE VEREADORES</w:t>
      </w:r>
    </w:p>
    <w:p w:rsidR="007B733B" w:rsidRPr="00C01B02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    </w:t>
      </w:r>
      <w:r w:rsidR="007B733B" w:rsidRPr="00C01B02">
        <w:rPr>
          <w:rFonts w:ascii="Arial" w:hAnsi="Arial" w:cs="Arial"/>
          <w:b/>
          <w:sz w:val="40"/>
          <w:szCs w:val="40"/>
        </w:rPr>
        <w:t>Boa Vista do Cadeado –</w:t>
      </w:r>
      <w:r w:rsidR="000A41D1" w:rsidRPr="00C01B02">
        <w:rPr>
          <w:rFonts w:ascii="Arial" w:hAnsi="Arial" w:cs="Arial"/>
          <w:b/>
          <w:sz w:val="40"/>
          <w:szCs w:val="40"/>
        </w:rPr>
        <w:t xml:space="preserve"> </w:t>
      </w:r>
      <w:r w:rsidR="00CA7B40" w:rsidRPr="00C01B02">
        <w:rPr>
          <w:rFonts w:ascii="Arial" w:hAnsi="Arial" w:cs="Arial"/>
          <w:b/>
          <w:sz w:val="40"/>
          <w:szCs w:val="40"/>
        </w:rPr>
        <w:t>RS</w:t>
      </w:r>
    </w:p>
    <w:p w:rsidR="008E5DEC" w:rsidRDefault="008E5DEC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FF6071" w:rsidRDefault="00FF6071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FF6071" w:rsidRDefault="00C4296B" w:rsidP="00FF6071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A1662">
        <w:rPr>
          <w:rFonts w:ascii="Arial" w:hAnsi="Arial" w:cs="Arial"/>
          <w:b/>
          <w:bCs/>
          <w:sz w:val="24"/>
          <w:szCs w:val="24"/>
          <w:u w:val="single"/>
        </w:rPr>
        <w:t xml:space="preserve">RESUMO SESSÃO ORDINÁRIA </w:t>
      </w:r>
      <w:r w:rsidR="00763175" w:rsidRPr="00BA1662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BA1662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AE5A53">
        <w:rPr>
          <w:rFonts w:ascii="Arial" w:hAnsi="Arial" w:cs="Arial"/>
          <w:b/>
          <w:bCs/>
          <w:sz w:val="24"/>
          <w:szCs w:val="24"/>
          <w:u w:val="single"/>
        </w:rPr>
        <w:t>33</w:t>
      </w:r>
      <w:r w:rsidR="00AE3B1C" w:rsidRPr="00BA1662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D004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AE5A53">
        <w:rPr>
          <w:rFonts w:ascii="Arial" w:hAnsi="Arial" w:cs="Arial"/>
          <w:b/>
          <w:bCs/>
          <w:sz w:val="24"/>
          <w:szCs w:val="24"/>
          <w:u w:val="single"/>
        </w:rPr>
        <w:t>06</w:t>
      </w:r>
      <w:r w:rsidR="00B95FB3" w:rsidRPr="00BA1662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BF5556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AE5A53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="00AE3B1C" w:rsidRPr="00BA1662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BF5556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:rsidR="008E5DEC" w:rsidRPr="00BA1662" w:rsidRDefault="008E5DEC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A670DC" w:rsidRPr="00272F96" w:rsidRDefault="00257AE2" w:rsidP="002D0D8E">
      <w:pPr>
        <w:pStyle w:val="Recuodecorpodetexto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709" w:right="-2" w:hanging="283"/>
        <w:jc w:val="both"/>
        <w:rPr>
          <w:rFonts w:ascii="Arial" w:hAnsi="Arial" w:cs="Arial"/>
          <w:bCs/>
          <w:iCs/>
          <w:color w:val="000000"/>
          <w:sz w:val="24"/>
          <w:szCs w:val="24"/>
        </w:rPr>
      </w:pPr>
      <w:r w:rsidRPr="00C21E30">
        <w:rPr>
          <w:rFonts w:ascii="Arial" w:hAnsi="Arial" w:cs="Arial"/>
          <w:b/>
          <w:bCs/>
          <w:sz w:val="24"/>
          <w:szCs w:val="24"/>
        </w:rPr>
        <w:t>Ata nº</w:t>
      </w:r>
      <w:r w:rsidR="00F64BFD" w:rsidRPr="00C21E30">
        <w:rPr>
          <w:rFonts w:ascii="Arial" w:hAnsi="Arial" w:cs="Arial"/>
          <w:b/>
          <w:bCs/>
          <w:sz w:val="24"/>
          <w:szCs w:val="24"/>
        </w:rPr>
        <w:t>. 1.0</w:t>
      </w:r>
      <w:r w:rsidR="00FF6071">
        <w:rPr>
          <w:rFonts w:ascii="Arial" w:hAnsi="Arial" w:cs="Arial"/>
          <w:b/>
          <w:bCs/>
          <w:sz w:val="24"/>
          <w:szCs w:val="24"/>
        </w:rPr>
        <w:t>3</w:t>
      </w:r>
      <w:r w:rsidR="00AE5A53">
        <w:rPr>
          <w:rFonts w:ascii="Arial" w:hAnsi="Arial" w:cs="Arial"/>
          <w:b/>
          <w:bCs/>
          <w:sz w:val="24"/>
          <w:szCs w:val="24"/>
        </w:rPr>
        <w:t>2</w:t>
      </w:r>
      <w:r w:rsidR="00E82998" w:rsidRPr="00C21E30">
        <w:rPr>
          <w:rFonts w:ascii="Arial" w:hAnsi="Arial" w:cs="Arial"/>
          <w:b/>
          <w:bCs/>
          <w:sz w:val="24"/>
          <w:szCs w:val="24"/>
        </w:rPr>
        <w:t>/202</w:t>
      </w:r>
      <w:r w:rsidR="00547D8C" w:rsidRPr="00C21E30">
        <w:rPr>
          <w:rFonts w:ascii="Arial" w:hAnsi="Arial" w:cs="Arial"/>
          <w:b/>
          <w:bCs/>
          <w:sz w:val="24"/>
          <w:szCs w:val="24"/>
        </w:rPr>
        <w:t>2</w:t>
      </w:r>
      <w:r w:rsidR="008B7626" w:rsidRPr="00C21E30">
        <w:rPr>
          <w:rFonts w:ascii="Arial" w:hAnsi="Arial" w:cs="Arial"/>
          <w:b/>
          <w:bCs/>
          <w:sz w:val="24"/>
          <w:szCs w:val="24"/>
        </w:rPr>
        <w:t xml:space="preserve"> do dia </w:t>
      </w:r>
      <w:r w:rsidR="00AE5A53">
        <w:rPr>
          <w:rFonts w:ascii="Arial" w:hAnsi="Arial" w:cs="Arial"/>
          <w:b/>
          <w:bCs/>
          <w:sz w:val="24"/>
          <w:szCs w:val="24"/>
        </w:rPr>
        <w:t>30</w:t>
      </w:r>
      <w:r w:rsidR="008B7626" w:rsidRPr="00C21E30">
        <w:rPr>
          <w:rFonts w:ascii="Arial" w:hAnsi="Arial" w:cs="Arial"/>
          <w:b/>
          <w:bCs/>
          <w:sz w:val="24"/>
          <w:szCs w:val="24"/>
        </w:rPr>
        <w:t>/0</w:t>
      </w:r>
      <w:r w:rsidR="00FF6071">
        <w:rPr>
          <w:rFonts w:ascii="Arial" w:hAnsi="Arial" w:cs="Arial"/>
          <w:b/>
          <w:bCs/>
          <w:sz w:val="24"/>
          <w:szCs w:val="24"/>
        </w:rPr>
        <w:t>5</w:t>
      </w:r>
      <w:r w:rsidR="008B7626" w:rsidRPr="00C21E30">
        <w:rPr>
          <w:rFonts w:ascii="Arial" w:hAnsi="Arial" w:cs="Arial"/>
          <w:b/>
          <w:bCs/>
          <w:sz w:val="24"/>
          <w:szCs w:val="24"/>
        </w:rPr>
        <w:t>/2022</w:t>
      </w:r>
      <w:r w:rsidR="00E82998" w:rsidRPr="00C21E30">
        <w:rPr>
          <w:rFonts w:ascii="Arial" w:hAnsi="Arial" w:cs="Arial"/>
          <w:b/>
          <w:bCs/>
          <w:sz w:val="24"/>
          <w:szCs w:val="24"/>
        </w:rPr>
        <w:t>: Aprovada por unanimidade;</w:t>
      </w:r>
    </w:p>
    <w:p w:rsidR="00272F96" w:rsidRPr="00AE5A53" w:rsidRDefault="00272F96" w:rsidP="00272F96">
      <w:pPr>
        <w:pStyle w:val="Recuodecorpodetexto"/>
        <w:autoSpaceDE w:val="0"/>
        <w:autoSpaceDN w:val="0"/>
        <w:adjustRightInd w:val="0"/>
        <w:spacing w:after="0" w:line="276" w:lineRule="auto"/>
        <w:ind w:left="709" w:right="-2" w:firstLine="0"/>
        <w:jc w:val="both"/>
        <w:rPr>
          <w:rFonts w:ascii="Arial" w:hAnsi="Arial" w:cs="Arial"/>
          <w:bCs/>
          <w:iCs/>
          <w:color w:val="000000"/>
          <w:sz w:val="24"/>
          <w:szCs w:val="24"/>
        </w:rPr>
      </w:pPr>
    </w:p>
    <w:p w:rsidR="00AE5A53" w:rsidRPr="00272F96" w:rsidRDefault="00AE5A53" w:rsidP="00272F96">
      <w:pPr>
        <w:pStyle w:val="Cabealho"/>
        <w:numPr>
          <w:ilvl w:val="0"/>
          <w:numId w:val="9"/>
        </w:numPr>
        <w:tabs>
          <w:tab w:val="left" w:pos="426"/>
        </w:tabs>
        <w:spacing w:line="360" w:lineRule="auto"/>
        <w:ind w:left="567" w:hanging="141"/>
        <w:jc w:val="both"/>
      </w:pPr>
      <w:r>
        <w:rPr>
          <w:rFonts w:cs="Arial"/>
          <w:b/>
          <w:bCs/>
          <w:szCs w:val="24"/>
        </w:rPr>
        <w:t xml:space="preserve">  Projeto de Lei Complementar n°. 143/2022</w:t>
      </w:r>
      <w:r w:rsidRPr="00AE5A53">
        <w:rPr>
          <w:rFonts w:cs="Arial"/>
          <w:i/>
          <w:iCs/>
          <w:sz w:val="22"/>
          <w:szCs w:val="22"/>
        </w:rPr>
        <w:t xml:space="preserve"> </w:t>
      </w:r>
      <w:r w:rsidRPr="00352BA6">
        <w:rPr>
          <w:rFonts w:cs="Arial"/>
          <w:b/>
          <w:iCs/>
          <w:sz w:val="22"/>
          <w:szCs w:val="22"/>
        </w:rPr>
        <w:t xml:space="preserve">que </w:t>
      </w:r>
      <w:r>
        <w:rPr>
          <w:rFonts w:cs="Arial"/>
          <w:i/>
          <w:iCs/>
          <w:sz w:val="22"/>
          <w:szCs w:val="22"/>
        </w:rPr>
        <w:t>– “</w:t>
      </w:r>
      <w:r w:rsidRPr="00AE5A53">
        <w:rPr>
          <w:rFonts w:cs="Arial"/>
          <w:iCs/>
          <w:sz w:val="22"/>
          <w:szCs w:val="22"/>
        </w:rPr>
        <w:t>Cria o cargo de educador físico da atenção primária da saúde, altera a forma de recrutamento nas especificações dos cargos de nível técnico-científico, e dá outras providências</w:t>
      </w:r>
      <w:r w:rsidRPr="00AE5A53">
        <w:rPr>
          <w:rFonts w:cs="Arial"/>
          <w:sz w:val="22"/>
          <w:szCs w:val="22"/>
        </w:rPr>
        <w:t>.”</w:t>
      </w:r>
      <w:proofErr w:type="gramStart"/>
      <w:r w:rsidRPr="00AE5A53">
        <w:rPr>
          <w:rFonts w:cs="Arial"/>
          <w:b/>
          <w:bCs/>
          <w:szCs w:val="24"/>
        </w:rPr>
        <w:t xml:space="preserve"> </w:t>
      </w:r>
      <w:r w:rsidR="0053079A">
        <w:rPr>
          <w:rFonts w:cs="Arial"/>
          <w:b/>
          <w:bCs/>
          <w:szCs w:val="24"/>
        </w:rPr>
        <w:t xml:space="preserve"> </w:t>
      </w:r>
      <w:proofErr w:type="gramEnd"/>
      <w:r>
        <w:rPr>
          <w:rFonts w:cs="Arial"/>
          <w:b/>
          <w:bCs/>
          <w:szCs w:val="24"/>
        </w:rPr>
        <w:t>Baixou às Comissões;</w:t>
      </w:r>
    </w:p>
    <w:p w:rsidR="00272F96" w:rsidRPr="00AE5A53" w:rsidRDefault="00272F96" w:rsidP="00272F96">
      <w:pPr>
        <w:pStyle w:val="Cabealho"/>
        <w:tabs>
          <w:tab w:val="left" w:pos="426"/>
        </w:tabs>
        <w:spacing w:line="360" w:lineRule="auto"/>
        <w:jc w:val="both"/>
      </w:pPr>
    </w:p>
    <w:p w:rsidR="00352BA6" w:rsidRPr="0053079A" w:rsidRDefault="00352BA6" w:rsidP="00272F96">
      <w:pPr>
        <w:pStyle w:val="Cabealho"/>
        <w:numPr>
          <w:ilvl w:val="0"/>
          <w:numId w:val="9"/>
        </w:numPr>
        <w:tabs>
          <w:tab w:val="left" w:pos="709"/>
        </w:tabs>
        <w:spacing w:line="360" w:lineRule="auto"/>
        <w:ind w:left="567" w:hanging="141"/>
        <w:jc w:val="both"/>
        <w:rPr>
          <w:b/>
          <w:iCs/>
        </w:rPr>
      </w:pPr>
      <w:r>
        <w:rPr>
          <w:rFonts w:cs="Arial"/>
          <w:b/>
          <w:bCs/>
          <w:szCs w:val="24"/>
        </w:rPr>
        <w:t xml:space="preserve">Projeto de Lei nº. 1090/2022 que </w:t>
      </w:r>
      <w:r w:rsidR="0053079A">
        <w:rPr>
          <w:rFonts w:cs="Arial"/>
          <w:b/>
          <w:bCs/>
          <w:szCs w:val="24"/>
        </w:rPr>
        <w:t xml:space="preserve">– </w:t>
      </w:r>
      <w:proofErr w:type="gramStart"/>
      <w:r w:rsidR="0053079A">
        <w:rPr>
          <w:rFonts w:cs="Arial"/>
          <w:b/>
          <w:bCs/>
          <w:szCs w:val="24"/>
        </w:rPr>
        <w:t>“</w:t>
      </w:r>
      <w:r w:rsidRPr="00352BA6">
        <w:rPr>
          <w:rFonts w:cs="Arial"/>
          <w:i/>
          <w:iCs/>
        </w:rPr>
        <w:t xml:space="preserve"> </w:t>
      </w:r>
      <w:proofErr w:type="gramEnd"/>
      <w:r w:rsidRPr="0053079A">
        <w:rPr>
          <w:rFonts w:cs="Arial"/>
          <w:iCs/>
          <w:sz w:val="22"/>
          <w:szCs w:val="22"/>
        </w:rPr>
        <w:t>Autoriza a contratação emergencial dos servidores que menciona por excepcional interesse público</w:t>
      </w:r>
      <w:r w:rsidR="0053079A">
        <w:rPr>
          <w:rFonts w:cs="Arial"/>
          <w:iCs/>
          <w:sz w:val="22"/>
          <w:szCs w:val="22"/>
        </w:rPr>
        <w:t>”</w:t>
      </w:r>
      <w:r w:rsidRPr="009404FE">
        <w:rPr>
          <w:rFonts w:cs="Arial"/>
          <w:i/>
          <w:iCs/>
          <w:sz w:val="22"/>
          <w:szCs w:val="22"/>
        </w:rPr>
        <w:t>.</w:t>
      </w:r>
      <w:r w:rsidR="0053079A" w:rsidRPr="0053079A">
        <w:rPr>
          <w:rFonts w:cs="Arial"/>
          <w:b/>
          <w:iCs/>
          <w:sz w:val="22"/>
          <w:szCs w:val="22"/>
        </w:rPr>
        <w:t>Baixou às Comissões</w:t>
      </w:r>
      <w:r w:rsidR="0053079A">
        <w:rPr>
          <w:rFonts w:cs="Arial"/>
          <w:b/>
          <w:iCs/>
          <w:sz w:val="22"/>
          <w:szCs w:val="22"/>
        </w:rPr>
        <w:t>;</w:t>
      </w:r>
    </w:p>
    <w:p w:rsidR="0053079A" w:rsidRPr="0053079A" w:rsidRDefault="0053079A" w:rsidP="0053079A">
      <w:pPr>
        <w:pStyle w:val="Recuodecorpodetexto"/>
        <w:numPr>
          <w:ilvl w:val="0"/>
          <w:numId w:val="9"/>
        </w:numPr>
        <w:ind w:left="567" w:firstLine="0"/>
        <w:jc w:val="both"/>
        <w:rPr>
          <w:rFonts w:ascii="Arial" w:hAnsi="Arial" w:cs="Arial"/>
          <w:iCs/>
          <w:sz w:val="24"/>
          <w:szCs w:val="24"/>
        </w:rPr>
      </w:pPr>
      <w:r w:rsidRPr="0053079A">
        <w:rPr>
          <w:rFonts w:ascii="Arial" w:hAnsi="Arial" w:cs="Arial"/>
          <w:b/>
          <w:bCs/>
          <w:sz w:val="24"/>
          <w:szCs w:val="24"/>
        </w:rPr>
        <w:t>Projeto de Lei nº.</w:t>
      </w:r>
      <w:r w:rsidRPr="0053079A">
        <w:rPr>
          <w:rFonts w:ascii="Arial" w:hAnsi="Arial" w:cs="Arial"/>
          <w:b/>
          <w:iCs/>
          <w:sz w:val="24"/>
          <w:szCs w:val="24"/>
        </w:rPr>
        <w:t xml:space="preserve"> 1091/2022 que – “</w:t>
      </w:r>
      <w:r w:rsidRPr="0053079A">
        <w:rPr>
          <w:rFonts w:ascii="Arial" w:hAnsi="Arial" w:cs="Arial"/>
          <w:sz w:val="24"/>
          <w:szCs w:val="24"/>
        </w:rPr>
        <w:t>Altera a Lei n</w:t>
      </w:r>
      <w:r w:rsidRPr="0053079A">
        <w:rPr>
          <w:rFonts w:ascii="Arial" w:hAnsi="Arial" w:cs="Arial"/>
          <w:sz w:val="24"/>
          <w:szCs w:val="24"/>
          <w:vertAlign w:val="superscript"/>
        </w:rPr>
        <w:t>o</w:t>
      </w:r>
      <w:r w:rsidRPr="0053079A">
        <w:rPr>
          <w:rFonts w:ascii="Arial" w:hAnsi="Arial" w:cs="Arial"/>
          <w:sz w:val="24"/>
          <w:szCs w:val="24"/>
        </w:rPr>
        <w:t xml:space="preserve"> 1.100, de 17 de</w:t>
      </w:r>
      <w:proofErr w:type="gramStart"/>
      <w:r w:rsidRPr="0053079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proofErr w:type="gramEnd"/>
      <w:r w:rsidRPr="0053079A">
        <w:rPr>
          <w:rFonts w:ascii="Arial" w:hAnsi="Arial" w:cs="Arial"/>
          <w:sz w:val="24"/>
          <w:szCs w:val="24"/>
        </w:rPr>
        <w:t xml:space="preserve">agosto de 2021 que institui o Programa de Fortalecimento da Agricultura Familiar e de atendimento ao pequeno produtor”. </w:t>
      </w:r>
      <w:r w:rsidRPr="0053079A">
        <w:rPr>
          <w:rFonts w:ascii="Arial" w:hAnsi="Arial" w:cs="Arial"/>
          <w:b/>
          <w:sz w:val="24"/>
          <w:szCs w:val="24"/>
        </w:rPr>
        <w:t>Baixou ás Comissões</w:t>
      </w:r>
      <w:r w:rsidRPr="0053079A">
        <w:rPr>
          <w:rFonts w:ascii="Arial" w:hAnsi="Arial" w:cs="Arial"/>
          <w:sz w:val="24"/>
          <w:szCs w:val="24"/>
        </w:rPr>
        <w:t>;</w:t>
      </w:r>
    </w:p>
    <w:p w:rsidR="0053079A" w:rsidRPr="0053079A" w:rsidRDefault="0053079A" w:rsidP="0053079A">
      <w:pPr>
        <w:pStyle w:val="Recuodecorpodetexto"/>
        <w:numPr>
          <w:ilvl w:val="0"/>
          <w:numId w:val="9"/>
        </w:numPr>
        <w:ind w:left="709" w:hanging="283"/>
        <w:rPr>
          <w:rFonts w:ascii="Arial" w:hAnsi="Arial" w:cs="Arial"/>
          <w:b/>
          <w:iCs/>
          <w:sz w:val="24"/>
          <w:szCs w:val="24"/>
        </w:rPr>
      </w:pPr>
      <w:r w:rsidRPr="0053079A">
        <w:rPr>
          <w:rFonts w:ascii="Arial" w:hAnsi="Arial" w:cs="Arial"/>
          <w:b/>
          <w:bCs/>
          <w:sz w:val="24"/>
          <w:szCs w:val="24"/>
        </w:rPr>
        <w:t>Projeto de Lei nº. 1092/2022 que – “</w:t>
      </w:r>
      <w:r w:rsidRPr="0053079A">
        <w:rPr>
          <w:rFonts w:ascii="Arial" w:hAnsi="Arial" w:cs="Arial"/>
          <w:sz w:val="24"/>
          <w:szCs w:val="24"/>
        </w:rPr>
        <w:t>Institui e regulamenta a concessão do auxílio</w:t>
      </w:r>
      <w:r w:rsidRPr="0053079A">
        <w:rPr>
          <w:rFonts w:ascii="Arial" w:hAnsi="Arial" w:cs="Arial"/>
        </w:rPr>
        <w:t xml:space="preserve"> </w:t>
      </w:r>
      <w:r w:rsidRPr="00A308E9">
        <w:rPr>
          <w:rFonts w:ascii="Arial" w:hAnsi="Arial" w:cs="Arial"/>
        </w:rPr>
        <w:t>para Tratamento Fora de Domicílio</w:t>
      </w:r>
      <w:r>
        <w:rPr>
          <w:rFonts w:ascii="Arial" w:hAnsi="Arial" w:cs="Arial"/>
        </w:rPr>
        <w:t xml:space="preserve"> – </w:t>
      </w:r>
      <w:r w:rsidRPr="00A308E9">
        <w:rPr>
          <w:rFonts w:ascii="Arial" w:hAnsi="Arial" w:cs="Arial"/>
        </w:rPr>
        <w:t>TFD</w:t>
      </w:r>
      <w:r>
        <w:rPr>
          <w:rFonts w:ascii="Arial" w:hAnsi="Arial" w:cs="Arial"/>
        </w:rPr>
        <w:t>”</w:t>
      </w:r>
      <w:r w:rsidRPr="0004213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53079A">
        <w:rPr>
          <w:rFonts w:ascii="Arial" w:hAnsi="Arial" w:cs="Arial"/>
          <w:b/>
          <w:sz w:val="24"/>
          <w:szCs w:val="24"/>
        </w:rPr>
        <w:t>Baixou às Comissões;</w:t>
      </w:r>
    </w:p>
    <w:p w:rsidR="0053079A" w:rsidRPr="00272F96" w:rsidRDefault="0053079A" w:rsidP="0053079A">
      <w:pPr>
        <w:pStyle w:val="Recuodecorpodetexto"/>
        <w:numPr>
          <w:ilvl w:val="0"/>
          <w:numId w:val="9"/>
        </w:numPr>
        <w:ind w:left="709" w:hanging="283"/>
        <w:jc w:val="both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Pedido de Indicação: protocolado pelo Vereador Junior Francisco Martins </w:t>
      </w:r>
      <w:proofErr w:type="spellStart"/>
      <w:r>
        <w:rPr>
          <w:rFonts w:ascii="Arial" w:hAnsi="Arial" w:cs="Arial"/>
          <w:b/>
          <w:sz w:val="24"/>
          <w:szCs w:val="24"/>
        </w:rPr>
        <w:t>Barasuol</w:t>
      </w:r>
      <w:proofErr w:type="spellEnd"/>
      <w:proofErr w:type="gramStart"/>
      <w:r>
        <w:rPr>
          <w:rFonts w:ascii="Arial" w:hAnsi="Arial" w:cs="Arial"/>
          <w:b/>
          <w:sz w:val="24"/>
          <w:szCs w:val="24"/>
        </w:rPr>
        <w:t xml:space="preserve"> </w:t>
      </w:r>
      <w:r w:rsidR="00272F96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="00272F96">
        <w:rPr>
          <w:rFonts w:ascii="Arial" w:hAnsi="Arial" w:cs="Arial"/>
          <w:b/>
          <w:sz w:val="24"/>
          <w:szCs w:val="24"/>
        </w:rPr>
        <w:t xml:space="preserve">- União Brasil </w:t>
      </w:r>
      <w:r>
        <w:rPr>
          <w:rFonts w:ascii="Arial" w:hAnsi="Arial" w:cs="Arial"/>
          <w:b/>
          <w:sz w:val="24"/>
          <w:szCs w:val="24"/>
        </w:rPr>
        <w:t>que - “</w:t>
      </w:r>
      <w:r w:rsidRPr="00272F96">
        <w:rPr>
          <w:rFonts w:ascii="Arial" w:hAnsi="Arial" w:cs="Arial"/>
          <w:sz w:val="24"/>
          <w:szCs w:val="24"/>
        </w:rPr>
        <w:t>O Vereador proponente solicita que a Administração Municipal através do setor competente realize um estudo e posterior implantação do programa “Escola da Inteligência” nas instituições de ensino público do município.</w:t>
      </w:r>
      <w:r w:rsidR="00272F96">
        <w:rPr>
          <w:rFonts w:ascii="Arial" w:hAnsi="Arial" w:cs="Arial"/>
          <w:sz w:val="24"/>
          <w:szCs w:val="24"/>
        </w:rPr>
        <w:t xml:space="preserve"> EXPOSIÇÃO DE MOTIVOS:</w:t>
      </w:r>
      <w:r w:rsidR="00272F96" w:rsidRPr="00272F96">
        <w:rPr>
          <w:rFonts w:cs="Arial"/>
          <w:sz w:val="24"/>
          <w:szCs w:val="24"/>
        </w:rPr>
        <w:t xml:space="preserve"> </w:t>
      </w:r>
      <w:r w:rsidR="00272F96" w:rsidRPr="00272F96">
        <w:rPr>
          <w:rFonts w:ascii="Arial" w:hAnsi="Arial" w:cs="Arial"/>
          <w:sz w:val="24"/>
          <w:szCs w:val="24"/>
        </w:rPr>
        <w:t xml:space="preserve">Devido a aspectos sociais e educacionais, observa-se uma série de problemas relacionados à conduta dos jovens e das crianças em sala de aula, causando uma preocupação com a segurança escolar, as relações </w:t>
      </w:r>
      <w:r w:rsidR="00272F96" w:rsidRPr="00272F96">
        <w:rPr>
          <w:rFonts w:ascii="Arial" w:hAnsi="Arial" w:cs="Arial"/>
          <w:sz w:val="24"/>
          <w:szCs w:val="24"/>
        </w:rPr>
        <w:lastRenderedPageBreak/>
        <w:t xml:space="preserve">interpessoais na escola, a qualidade do ensino e outros problemas relacionados com a violência e a intolerância. Conforme exposto essa indicação tem por objetivo de criar uma forma da rede pública de ensino, em aderir ao programa, com a finalidade de colocar em prática várias questões negligenciadas e ocultas como esses problemas do contexto escolar. </w:t>
      </w:r>
      <w:r w:rsidR="00272F96" w:rsidRPr="00272F96">
        <w:rPr>
          <w:rFonts w:ascii="Arial" w:hAnsi="Arial" w:cs="Arial"/>
          <w:bCs/>
          <w:sz w:val="24"/>
          <w:szCs w:val="24"/>
        </w:rPr>
        <w:t>O Programa Escola da Inteligência</w:t>
      </w:r>
      <w:r w:rsidR="00272F96" w:rsidRPr="00272F96">
        <w:rPr>
          <w:rFonts w:ascii="Arial" w:hAnsi="Arial" w:cs="Arial"/>
          <w:sz w:val="24"/>
          <w:szCs w:val="24"/>
        </w:rPr>
        <w:t xml:space="preserve"> visa oferecer às</w:t>
      </w:r>
      <w:r w:rsidR="00272F96" w:rsidRPr="00272F96">
        <w:rPr>
          <w:rFonts w:ascii="Arial" w:hAnsi="Arial" w:cs="Arial"/>
          <w:bCs/>
          <w:sz w:val="24"/>
          <w:szCs w:val="24"/>
        </w:rPr>
        <w:t xml:space="preserve"> instituições de ensino</w:t>
      </w:r>
      <w:r w:rsidR="00272F96" w:rsidRPr="00272F96">
        <w:rPr>
          <w:rFonts w:ascii="Arial" w:hAnsi="Arial" w:cs="Arial"/>
          <w:sz w:val="24"/>
          <w:szCs w:val="24"/>
        </w:rPr>
        <w:t>, um material que fornece ferramentas essenciais para que as crianças e jovens, além dos professores, gestores e famílias possam elaborar e desenvolver importantes habilidades nas relações que estabelecem consigo mesmos e com os outros.</w:t>
      </w:r>
    </w:p>
    <w:p w:rsidR="00272F96" w:rsidRPr="00272F96" w:rsidRDefault="00272F96" w:rsidP="0053079A">
      <w:pPr>
        <w:pStyle w:val="Recuodecorpodetexto"/>
        <w:numPr>
          <w:ilvl w:val="0"/>
          <w:numId w:val="9"/>
        </w:numPr>
        <w:ind w:left="709" w:hanging="283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Pedido de Providências: protocolado pelo Vereador </w:t>
      </w:r>
      <w:proofErr w:type="spellStart"/>
      <w:r>
        <w:rPr>
          <w:rFonts w:ascii="Arial" w:hAnsi="Arial" w:cs="Arial"/>
          <w:b/>
          <w:sz w:val="24"/>
          <w:szCs w:val="24"/>
        </w:rPr>
        <w:t>Aldomar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Paschoal da Veiga – União Brasil que - “</w:t>
      </w:r>
      <w:r w:rsidRPr="00272F96">
        <w:rPr>
          <w:rFonts w:ascii="Arial" w:hAnsi="Arial" w:cs="Arial"/>
          <w:sz w:val="24"/>
          <w:szCs w:val="24"/>
        </w:rPr>
        <w:t xml:space="preserve">O Vereador proponente solicita que a Administração Municipal através do setor competente realize a manutenção e o empedramento da estrada da entrada do </w:t>
      </w:r>
      <w:proofErr w:type="spellStart"/>
      <w:r w:rsidRPr="00272F96">
        <w:rPr>
          <w:rFonts w:ascii="Arial" w:hAnsi="Arial" w:cs="Arial"/>
          <w:sz w:val="24"/>
          <w:szCs w:val="24"/>
        </w:rPr>
        <w:t>Urupu</w:t>
      </w:r>
      <w:proofErr w:type="spellEnd"/>
      <w:r w:rsidRPr="00272F96">
        <w:rPr>
          <w:rFonts w:ascii="Arial" w:hAnsi="Arial" w:cs="Arial"/>
          <w:sz w:val="24"/>
          <w:szCs w:val="24"/>
        </w:rPr>
        <w:t xml:space="preserve">, até a propriedade do Sr. </w:t>
      </w:r>
      <w:proofErr w:type="spellStart"/>
      <w:r w:rsidRPr="00272F96">
        <w:rPr>
          <w:rFonts w:ascii="Arial" w:hAnsi="Arial" w:cs="Arial"/>
          <w:sz w:val="24"/>
          <w:szCs w:val="24"/>
        </w:rPr>
        <w:t>Diones</w:t>
      </w:r>
      <w:proofErr w:type="spellEnd"/>
      <w:r w:rsidRPr="00272F96">
        <w:rPr>
          <w:rFonts w:ascii="Arial" w:hAnsi="Arial" w:cs="Arial"/>
          <w:sz w:val="24"/>
          <w:szCs w:val="24"/>
        </w:rPr>
        <w:t xml:space="preserve"> do Carmo. Bem como fazer a colocação de tubos numa valeta, que está virando uma barroca.</w:t>
      </w:r>
      <w:r>
        <w:rPr>
          <w:rFonts w:ascii="Arial" w:hAnsi="Arial" w:cs="Arial"/>
          <w:sz w:val="24"/>
          <w:szCs w:val="24"/>
        </w:rPr>
        <w:t xml:space="preserve"> EXPOSIÇÃO DE MOTIVOS:</w:t>
      </w:r>
      <w:r w:rsidRPr="00272F96">
        <w:rPr>
          <w:rFonts w:cs="Arial"/>
          <w:b/>
          <w:sz w:val="24"/>
          <w:szCs w:val="24"/>
        </w:rPr>
        <w:t xml:space="preserve"> </w:t>
      </w:r>
      <w:r w:rsidRPr="00272F96">
        <w:rPr>
          <w:rFonts w:ascii="Arial" w:hAnsi="Arial" w:cs="Arial"/>
          <w:sz w:val="24"/>
          <w:szCs w:val="24"/>
        </w:rPr>
        <w:t xml:space="preserve">Este pedido se faz necessário devido </w:t>
      </w:r>
      <w:proofErr w:type="gramStart"/>
      <w:r w:rsidRPr="00272F96">
        <w:rPr>
          <w:rFonts w:ascii="Arial" w:hAnsi="Arial" w:cs="Arial"/>
          <w:sz w:val="24"/>
          <w:szCs w:val="24"/>
        </w:rPr>
        <w:t>as</w:t>
      </w:r>
      <w:proofErr w:type="gramEnd"/>
      <w:r w:rsidRPr="00272F96">
        <w:rPr>
          <w:rFonts w:ascii="Arial" w:hAnsi="Arial" w:cs="Arial"/>
          <w:sz w:val="24"/>
          <w:szCs w:val="24"/>
        </w:rPr>
        <w:t xml:space="preserve"> condições da estrada</w:t>
      </w:r>
      <w:r>
        <w:rPr>
          <w:rFonts w:cs="Arial"/>
          <w:b/>
          <w:sz w:val="24"/>
          <w:szCs w:val="24"/>
        </w:rPr>
        <w:t>.</w:t>
      </w:r>
    </w:p>
    <w:p w:rsidR="0053079A" w:rsidRPr="00272F96" w:rsidRDefault="0053079A" w:rsidP="0053079A">
      <w:pPr>
        <w:pStyle w:val="Recuodecorpodetexto"/>
        <w:ind w:hanging="283"/>
        <w:jc w:val="both"/>
        <w:rPr>
          <w:rFonts w:ascii="Arial" w:hAnsi="Arial" w:cs="Arial"/>
          <w:iCs/>
        </w:rPr>
      </w:pPr>
    </w:p>
    <w:p w:rsidR="00692713" w:rsidRPr="00692713" w:rsidRDefault="00692713" w:rsidP="00692713">
      <w:pPr>
        <w:pStyle w:val="PargrafodaLista"/>
        <w:autoSpaceDE w:val="0"/>
        <w:autoSpaceDN w:val="0"/>
        <w:adjustRightInd w:val="0"/>
        <w:spacing w:after="0"/>
        <w:ind w:left="284" w:right="-2"/>
        <w:jc w:val="both"/>
        <w:rPr>
          <w:rFonts w:ascii="Arial" w:hAnsi="Arial" w:cs="Arial"/>
          <w:b/>
        </w:rPr>
      </w:pPr>
    </w:p>
    <w:p w:rsidR="00692713" w:rsidRPr="00692713" w:rsidRDefault="00692713" w:rsidP="00692713">
      <w:pPr>
        <w:pStyle w:val="PargrafodaLista"/>
        <w:autoSpaceDE w:val="0"/>
        <w:autoSpaceDN w:val="0"/>
        <w:adjustRightInd w:val="0"/>
        <w:spacing w:after="0"/>
        <w:ind w:left="284" w:right="-2"/>
        <w:jc w:val="both"/>
        <w:rPr>
          <w:rFonts w:ascii="Arial" w:hAnsi="Arial" w:cs="Arial"/>
        </w:rPr>
      </w:pPr>
    </w:p>
    <w:p w:rsidR="00541FA7" w:rsidRPr="00692713" w:rsidRDefault="00FF6071" w:rsidP="00FF6071">
      <w:pPr>
        <w:pStyle w:val="PargrafodaLista"/>
        <w:autoSpaceDE w:val="0"/>
        <w:autoSpaceDN w:val="0"/>
        <w:adjustRightInd w:val="0"/>
        <w:spacing w:after="0" w:line="360" w:lineRule="auto"/>
        <w:ind w:left="284" w:right="-2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</w:t>
      </w:r>
      <w:r w:rsidR="00541FA7" w:rsidRPr="00692713">
        <w:rPr>
          <w:rFonts w:ascii="Arial" w:hAnsi="Arial" w:cs="Arial"/>
          <w:b/>
        </w:rPr>
        <w:t>Presidente:</w:t>
      </w:r>
      <w:r w:rsidR="00541FA7" w:rsidRPr="00692713">
        <w:rPr>
          <w:rFonts w:ascii="Arial" w:hAnsi="Arial" w:cs="Arial"/>
        </w:rPr>
        <w:t xml:space="preserve"> </w:t>
      </w:r>
      <w:proofErr w:type="spellStart"/>
      <w:r w:rsidR="00541FA7" w:rsidRPr="00692713">
        <w:rPr>
          <w:rFonts w:ascii="Arial" w:hAnsi="Arial" w:cs="Arial"/>
        </w:rPr>
        <w:t>Aldomar</w:t>
      </w:r>
      <w:proofErr w:type="spellEnd"/>
      <w:r w:rsidR="00541FA7" w:rsidRPr="00692713">
        <w:rPr>
          <w:rFonts w:ascii="Arial" w:hAnsi="Arial" w:cs="Arial"/>
        </w:rPr>
        <w:t xml:space="preserve"> Paschoal da Veiga</w:t>
      </w:r>
    </w:p>
    <w:p w:rsidR="00541FA7" w:rsidRPr="00DE0E35" w:rsidRDefault="00FF6071" w:rsidP="00FF6071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</w:t>
      </w:r>
      <w:r w:rsidR="00541FA7" w:rsidRPr="00692713">
        <w:rPr>
          <w:rFonts w:ascii="Arial" w:hAnsi="Arial" w:cs="Arial"/>
          <w:b/>
        </w:rPr>
        <w:t xml:space="preserve">Vice Presidente: </w:t>
      </w:r>
      <w:r w:rsidR="00541FA7" w:rsidRPr="00692713">
        <w:rPr>
          <w:rFonts w:ascii="Arial" w:hAnsi="Arial" w:cs="Arial"/>
        </w:rPr>
        <w:t xml:space="preserve">Sérgio Luis </w:t>
      </w:r>
      <w:proofErr w:type="spellStart"/>
      <w:r w:rsidR="00541FA7" w:rsidRPr="00692713">
        <w:rPr>
          <w:rFonts w:ascii="Arial" w:hAnsi="Arial" w:cs="Arial"/>
        </w:rPr>
        <w:t>Golle</w:t>
      </w:r>
      <w:proofErr w:type="spellEnd"/>
    </w:p>
    <w:p w:rsidR="00541FA7" w:rsidRPr="00B57359" w:rsidRDefault="00FF6071" w:rsidP="00FF607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</w:t>
      </w:r>
      <w:r w:rsidR="00541FA7" w:rsidRPr="00B57359">
        <w:rPr>
          <w:rFonts w:ascii="Arial" w:hAnsi="Arial" w:cs="Arial"/>
          <w:b/>
        </w:rPr>
        <w:t>1° Secretário:</w:t>
      </w:r>
      <w:r w:rsidR="00541FA7" w:rsidRPr="00B57359">
        <w:rPr>
          <w:rFonts w:ascii="Arial" w:hAnsi="Arial" w:cs="Arial"/>
        </w:rPr>
        <w:t xml:space="preserve"> Silvana Teresinha Bauer</w:t>
      </w:r>
    </w:p>
    <w:p w:rsidR="00541FA7" w:rsidRPr="00B57359" w:rsidRDefault="00FF6071" w:rsidP="00FF6071">
      <w:pPr>
        <w:ind w:left="426" w:hanging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</w:t>
      </w:r>
      <w:r w:rsidR="00541FA7" w:rsidRPr="00B57359">
        <w:rPr>
          <w:rFonts w:ascii="Arial" w:hAnsi="Arial" w:cs="Arial"/>
          <w:b/>
        </w:rPr>
        <w:t xml:space="preserve">2° Secretário: </w:t>
      </w:r>
      <w:r w:rsidR="00541FA7" w:rsidRPr="00B57359">
        <w:rPr>
          <w:rFonts w:ascii="Arial" w:hAnsi="Arial" w:cs="Arial"/>
        </w:rPr>
        <w:t xml:space="preserve">Francisco Junior Martins </w:t>
      </w:r>
      <w:proofErr w:type="spellStart"/>
      <w:r w:rsidR="00541FA7" w:rsidRPr="00B57359">
        <w:rPr>
          <w:rFonts w:ascii="Arial" w:hAnsi="Arial" w:cs="Arial"/>
        </w:rPr>
        <w:t>Barasuol</w:t>
      </w:r>
      <w:proofErr w:type="spellEnd"/>
    </w:p>
    <w:sectPr w:rsidR="00541FA7" w:rsidRPr="00B57359" w:rsidSect="00DE0E35">
      <w:headerReference w:type="even" r:id="rId9"/>
      <w:headerReference w:type="default" r:id="rId10"/>
      <w:headerReference w:type="first" r:id="rId11"/>
      <w:pgSz w:w="11906" w:h="16838"/>
      <w:pgMar w:top="1276" w:right="1558" w:bottom="568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079A" w:rsidRDefault="0053079A" w:rsidP="00351AF8">
      <w:pPr>
        <w:spacing w:after="0" w:line="240" w:lineRule="auto"/>
      </w:pPr>
      <w:r>
        <w:separator/>
      </w:r>
    </w:p>
  </w:endnote>
  <w:endnote w:type="continuationSeparator" w:id="1">
    <w:p w:rsidR="0053079A" w:rsidRDefault="0053079A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079A" w:rsidRDefault="0053079A" w:rsidP="00351AF8">
      <w:pPr>
        <w:spacing w:after="0" w:line="240" w:lineRule="auto"/>
      </w:pPr>
      <w:r>
        <w:separator/>
      </w:r>
    </w:p>
  </w:footnote>
  <w:footnote w:type="continuationSeparator" w:id="1">
    <w:p w:rsidR="0053079A" w:rsidRDefault="0053079A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79A" w:rsidRDefault="0053079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79A" w:rsidRDefault="0053079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79A" w:rsidRDefault="0053079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5">
    <w:nsid w:val="20883A64"/>
    <w:multiLevelType w:val="hybridMultilevel"/>
    <w:tmpl w:val="C39269E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0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9"/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11"/>
  </w:num>
  <w:num w:numId="9">
    <w:abstractNumId w:val="5"/>
  </w:num>
  <w:num w:numId="10">
    <w:abstractNumId w:val="7"/>
  </w:num>
  <w:num w:numId="11">
    <w:abstractNumId w:val="12"/>
  </w:num>
  <w:num w:numId="12">
    <w:abstractNumId w:val="10"/>
  </w:num>
  <w:num w:numId="13">
    <w:abstractNumId w:val="6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7556"/>
    <w:rsid w:val="0003320C"/>
    <w:rsid w:val="00033FF7"/>
    <w:rsid w:val="00035BD3"/>
    <w:rsid w:val="00035F28"/>
    <w:rsid w:val="000407F1"/>
    <w:rsid w:val="00041BD4"/>
    <w:rsid w:val="00043840"/>
    <w:rsid w:val="00044867"/>
    <w:rsid w:val="000508C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A41D1"/>
    <w:rsid w:val="000B0907"/>
    <w:rsid w:val="000B2521"/>
    <w:rsid w:val="000B2660"/>
    <w:rsid w:val="000C1656"/>
    <w:rsid w:val="000C254F"/>
    <w:rsid w:val="000C569A"/>
    <w:rsid w:val="000C63FA"/>
    <w:rsid w:val="000C6B95"/>
    <w:rsid w:val="000C6C1B"/>
    <w:rsid w:val="000D020F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C0D27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4589"/>
    <w:rsid w:val="00257AE2"/>
    <w:rsid w:val="00262793"/>
    <w:rsid w:val="00262BCA"/>
    <w:rsid w:val="00262C98"/>
    <w:rsid w:val="002631A9"/>
    <w:rsid w:val="00267C46"/>
    <w:rsid w:val="00271EA2"/>
    <w:rsid w:val="00272F96"/>
    <w:rsid w:val="00274159"/>
    <w:rsid w:val="002748CB"/>
    <w:rsid w:val="00274A28"/>
    <w:rsid w:val="00280CFD"/>
    <w:rsid w:val="00291308"/>
    <w:rsid w:val="00294AB3"/>
    <w:rsid w:val="00295BF0"/>
    <w:rsid w:val="002A09A7"/>
    <w:rsid w:val="002A449E"/>
    <w:rsid w:val="002B4427"/>
    <w:rsid w:val="002C5732"/>
    <w:rsid w:val="002C7357"/>
    <w:rsid w:val="002D0D8E"/>
    <w:rsid w:val="002D36D4"/>
    <w:rsid w:val="002D594D"/>
    <w:rsid w:val="002E108F"/>
    <w:rsid w:val="002F09A8"/>
    <w:rsid w:val="002F0A2D"/>
    <w:rsid w:val="00303838"/>
    <w:rsid w:val="00306064"/>
    <w:rsid w:val="00306348"/>
    <w:rsid w:val="00306EF7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D6E88"/>
    <w:rsid w:val="003E3B7C"/>
    <w:rsid w:val="003E584E"/>
    <w:rsid w:val="003E68B4"/>
    <w:rsid w:val="003F4CA9"/>
    <w:rsid w:val="003F6136"/>
    <w:rsid w:val="003F6F59"/>
    <w:rsid w:val="00402F73"/>
    <w:rsid w:val="00416BA3"/>
    <w:rsid w:val="004206B9"/>
    <w:rsid w:val="004226EC"/>
    <w:rsid w:val="00424467"/>
    <w:rsid w:val="00425A3B"/>
    <w:rsid w:val="004356A5"/>
    <w:rsid w:val="0043581C"/>
    <w:rsid w:val="00435E3C"/>
    <w:rsid w:val="00440844"/>
    <w:rsid w:val="004433FF"/>
    <w:rsid w:val="0044755F"/>
    <w:rsid w:val="004501FE"/>
    <w:rsid w:val="004514EB"/>
    <w:rsid w:val="00463335"/>
    <w:rsid w:val="004753E9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6F75"/>
    <w:rsid w:val="004F4F8A"/>
    <w:rsid w:val="00503DB2"/>
    <w:rsid w:val="00512CB9"/>
    <w:rsid w:val="0051422A"/>
    <w:rsid w:val="0053079A"/>
    <w:rsid w:val="00535B74"/>
    <w:rsid w:val="0053676E"/>
    <w:rsid w:val="00536A14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72375"/>
    <w:rsid w:val="00573479"/>
    <w:rsid w:val="00581E1D"/>
    <w:rsid w:val="00587ABF"/>
    <w:rsid w:val="00594354"/>
    <w:rsid w:val="00596EAD"/>
    <w:rsid w:val="005A1E2C"/>
    <w:rsid w:val="005A522C"/>
    <w:rsid w:val="005B5C4F"/>
    <w:rsid w:val="005C1118"/>
    <w:rsid w:val="005C4472"/>
    <w:rsid w:val="005D3B24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300C1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4FDE"/>
    <w:rsid w:val="007B733B"/>
    <w:rsid w:val="007C21D0"/>
    <w:rsid w:val="007C6524"/>
    <w:rsid w:val="007D36A0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563B"/>
    <w:rsid w:val="00872508"/>
    <w:rsid w:val="00882FC1"/>
    <w:rsid w:val="00885E59"/>
    <w:rsid w:val="00887873"/>
    <w:rsid w:val="00887A8C"/>
    <w:rsid w:val="00890B80"/>
    <w:rsid w:val="008968BE"/>
    <w:rsid w:val="008A780B"/>
    <w:rsid w:val="008B7626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5A22"/>
    <w:rsid w:val="00970A2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246E"/>
    <w:rsid w:val="009B29AB"/>
    <w:rsid w:val="009B587D"/>
    <w:rsid w:val="009C125A"/>
    <w:rsid w:val="009C43A2"/>
    <w:rsid w:val="009C76FE"/>
    <w:rsid w:val="009D6532"/>
    <w:rsid w:val="009E18B1"/>
    <w:rsid w:val="009E689E"/>
    <w:rsid w:val="009E7CDC"/>
    <w:rsid w:val="009F1752"/>
    <w:rsid w:val="009F4B74"/>
    <w:rsid w:val="00A00B65"/>
    <w:rsid w:val="00A017AA"/>
    <w:rsid w:val="00A04F53"/>
    <w:rsid w:val="00A0557A"/>
    <w:rsid w:val="00A10BE8"/>
    <w:rsid w:val="00A11124"/>
    <w:rsid w:val="00A11C3D"/>
    <w:rsid w:val="00A16462"/>
    <w:rsid w:val="00A248C4"/>
    <w:rsid w:val="00A25C1F"/>
    <w:rsid w:val="00A26EDC"/>
    <w:rsid w:val="00A31E0E"/>
    <w:rsid w:val="00A60AAA"/>
    <w:rsid w:val="00A60BD6"/>
    <w:rsid w:val="00A670DC"/>
    <w:rsid w:val="00A7177D"/>
    <w:rsid w:val="00A863FC"/>
    <w:rsid w:val="00A8791A"/>
    <w:rsid w:val="00A91290"/>
    <w:rsid w:val="00A9743F"/>
    <w:rsid w:val="00AA0410"/>
    <w:rsid w:val="00AA2545"/>
    <w:rsid w:val="00AB7BBC"/>
    <w:rsid w:val="00AC2AE1"/>
    <w:rsid w:val="00AE2791"/>
    <w:rsid w:val="00AE2C6D"/>
    <w:rsid w:val="00AE3B1C"/>
    <w:rsid w:val="00AE5A53"/>
    <w:rsid w:val="00AE5FE9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608"/>
    <w:rsid w:val="00B57359"/>
    <w:rsid w:val="00B66CCE"/>
    <w:rsid w:val="00B70B99"/>
    <w:rsid w:val="00B7609C"/>
    <w:rsid w:val="00B90DF6"/>
    <w:rsid w:val="00B95FB3"/>
    <w:rsid w:val="00BA159D"/>
    <w:rsid w:val="00BA1662"/>
    <w:rsid w:val="00BA1D90"/>
    <w:rsid w:val="00BB2A1C"/>
    <w:rsid w:val="00BC078F"/>
    <w:rsid w:val="00BC1908"/>
    <w:rsid w:val="00BD0905"/>
    <w:rsid w:val="00BD121C"/>
    <w:rsid w:val="00BD7AF1"/>
    <w:rsid w:val="00BE3CAE"/>
    <w:rsid w:val="00BF5556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601F9"/>
    <w:rsid w:val="00C6642D"/>
    <w:rsid w:val="00C6735E"/>
    <w:rsid w:val="00C76F7D"/>
    <w:rsid w:val="00C81C53"/>
    <w:rsid w:val="00C824D8"/>
    <w:rsid w:val="00CA3B42"/>
    <w:rsid w:val="00CA7B40"/>
    <w:rsid w:val="00CB6D95"/>
    <w:rsid w:val="00CC06E6"/>
    <w:rsid w:val="00CC22FB"/>
    <w:rsid w:val="00CC5F52"/>
    <w:rsid w:val="00CD26B1"/>
    <w:rsid w:val="00CE0D95"/>
    <w:rsid w:val="00CE1F42"/>
    <w:rsid w:val="00D01CF1"/>
    <w:rsid w:val="00D0503F"/>
    <w:rsid w:val="00D1388A"/>
    <w:rsid w:val="00D20A2F"/>
    <w:rsid w:val="00D25910"/>
    <w:rsid w:val="00D25C96"/>
    <w:rsid w:val="00D25EEC"/>
    <w:rsid w:val="00D30C26"/>
    <w:rsid w:val="00D30C8D"/>
    <w:rsid w:val="00D47F4C"/>
    <w:rsid w:val="00D50024"/>
    <w:rsid w:val="00D524AE"/>
    <w:rsid w:val="00D54C37"/>
    <w:rsid w:val="00D54DCE"/>
    <w:rsid w:val="00D61256"/>
    <w:rsid w:val="00D729D3"/>
    <w:rsid w:val="00D74455"/>
    <w:rsid w:val="00D75929"/>
    <w:rsid w:val="00D75E84"/>
    <w:rsid w:val="00D77CDD"/>
    <w:rsid w:val="00D902DD"/>
    <w:rsid w:val="00D96B23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21D0"/>
    <w:rsid w:val="00E12613"/>
    <w:rsid w:val="00E25C98"/>
    <w:rsid w:val="00E313E3"/>
    <w:rsid w:val="00E47DD8"/>
    <w:rsid w:val="00E540A2"/>
    <w:rsid w:val="00E62B42"/>
    <w:rsid w:val="00E67C31"/>
    <w:rsid w:val="00E75B92"/>
    <w:rsid w:val="00E82998"/>
    <w:rsid w:val="00E8468F"/>
    <w:rsid w:val="00E960C1"/>
    <w:rsid w:val="00E9732A"/>
    <w:rsid w:val="00EA5BCA"/>
    <w:rsid w:val="00EB039F"/>
    <w:rsid w:val="00EB2AE4"/>
    <w:rsid w:val="00EB5339"/>
    <w:rsid w:val="00EB7F2F"/>
    <w:rsid w:val="00EC0560"/>
    <w:rsid w:val="00EC0DAD"/>
    <w:rsid w:val="00EC1FBB"/>
    <w:rsid w:val="00EC4104"/>
    <w:rsid w:val="00EC553E"/>
    <w:rsid w:val="00ED58DC"/>
    <w:rsid w:val="00ED7209"/>
    <w:rsid w:val="00EE0A8D"/>
    <w:rsid w:val="00EE58D2"/>
    <w:rsid w:val="00EE591D"/>
    <w:rsid w:val="00EE6D7A"/>
    <w:rsid w:val="00F065E8"/>
    <w:rsid w:val="00F15A4A"/>
    <w:rsid w:val="00F15DEC"/>
    <w:rsid w:val="00F1696A"/>
    <w:rsid w:val="00F2275B"/>
    <w:rsid w:val="00F32BF7"/>
    <w:rsid w:val="00F337E9"/>
    <w:rsid w:val="00F4712C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774B"/>
    <w:rsid w:val="00F84A9A"/>
    <w:rsid w:val="00F87E3D"/>
    <w:rsid w:val="00F959C8"/>
    <w:rsid w:val="00FB3A8D"/>
    <w:rsid w:val="00FB3ABF"/>
    <w:rsid w:val="00FB6BCA"/>
    <w:rsid w:val="00FD004D"/>
    <w:rsid w:val="00FD06EB"/>
    <w:rsid w:val="00FD2A47"/>
    <w:rsid w:val="00FE529E"/>
    <w:rsid w:val="00FE5434"/>
    <w:rsid w:val="00FF12A1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455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3</cp:revision>
  <cp:lastPrinted>2022-04-13T12:37:00Z</cp:lastPrinted>
  <dcterms:created xsi:type="dcterms:W3CDTF">2022-05-31T17:28:00Z</dcterms:created>
  <dcterms:modified xsi:type="dcterms:W3CDTF">2022-06-07T14:21:00Z</dcterms:modified>
</cp:coreProperties>
</file>