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0E673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C07E2" w:rsidRDefault="009C07E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EXTRAORDINÁRIA</w:t>
      </w: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="00BB7F12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BB7F12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4759B9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BB7F12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BB7F12" w:rsidRDefault="004759B9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Nº. 117</w:t>
      </w:r>
      <w:r w:rsidR="00BB7F12">
        <w:rPr>
          <w:rFonts w:ascii="Arial" w:eastAsia="Times New Roman" w:hAnsi="Arial" w:cs="Arial"/>
          <w:b/>
          <w:sz w:val="16"/>
          <w:szCs w:val="16"/>
        </w:rPr>
        <w:t>4</w:t>
      </w:r>
      <w:r>
        <w:rPr>
          <w:rFonts w:ascii="Arial" w:eastAsia="Times New Roman" w:hAnsi="Arial" w:cs="Arial"/>
          <w:b/>
          <w:sz w:val="16"/>
          <w:szCs w:val="16"/>
        </w:rPr>
        <w:t>/2024 QUE “</w:t>
      </w:r>
      <w:r w:rsidR="00BB7F12">
        <w:rPr>
          <w:rFonts w:ascii="Arial" w:eastAsia="Times New Roman" w:hAnsi="Arial" w:cs="Arial"/>
          <w:b/>
          <w:sz w:val="16"/>
          <w:szCs w:val="16"/>
        </w:rPr>
        <w:t xml:space="preserve">AUTORIZA A ABRIR, INCLUIR E ALTERAR NO PLANO PLURIANUAL </w:t>
      </w:r>
      <w:r w:rsidR="00E8633D">
        <w:rPr>
          <w:rFonts w:ascii="Arial" w:eastAsia="Times New Roman" w:hAnsi="Arial" w:cs="Arial"/>
          <w:b/>
          <w:sz w:val="16"/>
          <w:szCs w:val="16"/>
        </w:rPr>
        <w:t>(PPA), NA LEI DE DIRETRIZES ORÇAMENTÁRIA (LDO) E NA LEI ORÇAMENTÁRIA ANUAL (LOA) DE 2024, SENDO INCLUIDOS</w:t>
      </w:r>
      <w:r w:rsidR="009C07E2">
        <w:rPr>
          <w:rFonts w:ascii="Arial" w:eastAsia="Times New Roman" w:hAnsi="Arial" w:cs="Arial"/>
          <w:b/>
          <w:sz w:val="16"/>
          <w:szCs w:val="16"/>
        </w:rPr>
        <w:t xml:space="preserve"> E ABERTOS OS CRÉDITOS ADICIONAIS ESPECIAIS NOORÇAMENTO VIGENTE NO VALOR DE R$ 100.000,00 (CEM MIL REAIS) NO ORÇAMENTO VIGENTE”.</w:t>
      </w:r>
    </w:p>
    <w:p w:rsidR="004759B9" w:rsidRDefault="00964893" w:rsidP="009C07E2">
      <w:pPr>
        <w:pStyle w:val="Recuodecorpodetexto"/>
        <w:tabs>
          <w:tab w:val="left" w:pos="4253"/>
          <w:tab w:val="left" w:pos="5387"/>
        </w:tabs>
        <w:spacing w:before="0" w:after="0" w:line="480" w:lineRule="auto"/>
        <w:ind w:left="720" w:firstLine="0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. </w:t>
      </w:r>
      <w:r w:rsidR="004759B9" w:rsidRPr="00964893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 w:rsidR="004759B9">
        <w:rPr>
          <w:rFonts w:ascii="Arial" w:eastAsia="Times New Roman" w:hAnsi="Arial" w:cs="Arial"/>
          <w:b/>
          <w:sz w:val="16"/>
          <w:szCs w:val="16"/>
        </w:rPr>
        <w:t>;</w:t>
      </w:r>
    </w:p>
    <w:p w:rsidR="000F0ACF" w:rsidRPr="000F0ACF" w:rsidRDefault="00964893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>PROJETO DE LEI CO</w:t>
      </w:r>
      <w:r w:rsidR="000F0ACF">
        <w:rPr>
          <w:rFonts w:ascii="Arial" w:eastAsia="Times New Roman" w:hAnsi="Arial" w:cs="Arial"/>
          <w:b/>
          <w:sz w:val="16"/>
          <w:szCs w:val="16"/>
        </w:rPr>
        <w:t>COMPLEMENTAR Nº. 16</w:t>
      </w:r>
      <w:r w:rsidR="009C07E2">
        <w:rPr>
          <w:rFonts w:ascii="Arial" w:eastAsia="Times New Roman" w:hAnsi="Arial" w:cs="Arial"/>
          <w:b/>
          <w:sz w:val="16"/>
          <w:szCs w:val="16"/>
        </w:rPr>
        <w:t>5</w:t>
      </w:r>
      <w:r w:rsidR="000F0ACF">
        <w:rPr>
          <w:rFonts w:ascii="Arial" w:eastAsia="Times New Roman" w:hAnsi="Arial" w:cs="Arial"/>
          <w:b/>
          <w:sz w:val="16"/>
          <w:szCs w:val="16"/>
        </w:rPr>
        <w:t xml:space="preserve">/2024 QUE – </w:t>
      </w:r>
      <w:proofErr w:type="gramStart"/>
      <w:r w:rsidR="000F0ACF">
        <w:rPr>
          <w:rFonts w:ascii="Arial" w:eastAsia="Times New Roman" w:hAnsi="Arial" w:cs="Arial"/>
          <w:b/>
          <w:sz w:val="16"/>
          <w:szCs w:val="16"/>
        </w:rPr>
        <w:t xml:space="preserve">“ </w:t>
      </w:r>
      <w:proofErr w:type="gramEnd"/>
      <w:r w:rsidR="009C07E2">
        <w:rPr>
          <w:rFonts w:ascii="Arial" w:eastAsia="Times New Roman" w:hAnsi="Arial" w:cs="Arial"/>
          <w:b/>
          <w:sz w:val="16"/>
          <w:szCs w:val="16"/>
        </w:rPr>
        <w:t>DISCIPLINA A EMISSÃO DE DOCUMENTOS FISCAIS DE PRESTAÇÃO DE SERVIÇOS NO MUNICÍPIO DE BOA VISTA DO CADEADO E DÁ OUTRAS PROVIDÊNCIAS”</w:t>
      </w:r>
      <w:r w:rsidR="000F0ACF">
        <w:rPr>
          <w:rFonts w:ascii="Arial" w:eastAsia="Times New Roman" w:hAnsi="Arial" w:cs="Arial"/>
          <w:b/>
          <w:sz w:val="16"/>
          <w:szCs w:val="16"/>
        </w:rPr>
        <w:t>.</w:t>
      </w:r>
      <w:r w:rsidR="00F03272" w:rsidRPr="000F0ACF">
        <w:rPr>
          <w:rFonts w:ascii="Arial" w:hAnsi="Arial" w:cs="Arial"/>
          <w:b/>
          <w:sz w:val="20"/>
          <w:szCs w:val="20"/>
        </w:rPr>
        <w:t xml:space="preserve">  </w:t>
      </w:r>
      <w:r w:rsidR="000F0ACF" w:rsidRPr="000F0ACF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 w:rsidR="00F03272" w:rsidRPr="000F0ACF">
        <w:rPr>
          <w:rFonts w:ascii="Arial" w:hAnsi="Arial" w:cs="Arial"/>
          <w:b/>
          <w:sz w:val="20"/>
          <w:szCs w:val="20"/>
        </w:rPr>
        <w:t xml:space="preserve">               </w:t>
      </w:r>
    </w:p>
    <w:p w:rsidR="000F0ACF" w:rsidRPr="000F0ACF" w:rsidRDefault="000F0ACF" w:rsidP="000F0ACF">
      <w:pPr>
        <w:pStyle w:val="Recuodecorpodetexto"/>
        <w:numPr>
          <w:ilvl w:val="0"/>
          <w:numId w:val="29"/>
        </w:numPr>
        <w:tabs>
          <w:tab w:val="left" w:pos="4253"/>
          <w:tab w:val="left" w:pos="5387"/>
        </w:tabs>
        <w:spacing w:before="0" w:after="0" w:line="480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PROJETO DE </w:t>
      </w:r>
      <w:r w:rsidR="009C07E2">
        <w:rPr>
          <w:rFonts w:ascii="Arial" w:eastAsia="Times New Roman" w:hAnsi="Arial" w:cs="Arial"/>
          <w:b/>
          <w:sz w:val="16"/>
          <w:szCs w:val="16"/>
        </w:rPr>
        <w:t>RESOLUÇÃO Nº. 001/2024 DE ORIGEM DO PODER LEGISLATIVO</w:t>
      </w:r>
      <w:r>
        <w:rPr>
          <w:rFonts w:ascii="Arial" w:eastAsia="Times New Roman" w:hAnsi="Arial" w:cs="Arial"/>
          <w:b/>
          <w:sz w:val="16"/>
          <w:szCs w:val="16"/>
        </w:rPr>
        <w:t xml:space="preserve"> QUE – “A</w:t>
      </w:r>
      <w:r w:rsidR="009C07E2">
        <w:rPr>
          <w:rFonts w:ascii="Arial" w:eastAsia="Times New Roman" w:hAnsi="Arial" w:cs="Arial"/>
          <w:b/>
          <w:sz w:val="16"/>
          <w:szCs w:val="16"/>
        </w:rPr>
        <w:t>UTORIZA O PODER LEGISLATIVO A ABRIR CRÉDITO ADICIONAL SUPLEMENTAR NO ORÇAMENTO VIGENTE NO VALOR DE R$ 20.000,00 (VINTE MIL REAIS)</w:t>
      </w:r>
      <w:r>
        <w:rPr>
          <w:rFonts w:ascii="Arial" w:eastAsia="Times New Roman" w:hAnsi="Arial" w:cs="Arial"/>
          <w:b/>
          <w:sz w:val="16"/>
          <w:szCs w:val="16"/>
        </w:rPr>
        <w:t xml:space="preserve">”. </w:t>
      </w:r>
      <w:r w:rsidRPr="000F0ACF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  <w:r w:rsidRPr="000F0ACF">
        <w:rPr>
          <w:rFonts w:ascii="Arial" w:hAnsi="Arial" w:cs="Arial"/>
          <w:b/>
          <w:sz w:val="20"/>
          <w:szCs w:val="20"/>
        </w:rPr>
        <w:t xml:space="preserve">               </w:t>
      </w: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0F0ACF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B75AC2" w:rsidRPr="000F0ACF" w:rsidRDefault="000F0ACF" w:rsidP="000F0AC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left="360" w:firstLine="0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  <w:r w:rsidR="00F56DC9" w:rsidRPr="000F0ACF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0F0ACF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B75AC2" w:rsidRPr="000F0ACF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B75AC2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D1623D"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</w:t>
      </w:r>
      <w:r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F56DC9" w:rsidRPr="00032BCE" w:rsidRDefault="00B75AC2" w:rsidP="00B75AC2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1º Secretário: </w:t>
      </w:r>
      <w:r>
        <w:rPr>
          <w:rFonts w:ascii="Arial" w:hAnsi="Arial" w:cs="Arial"/>
          <w:b/>
          <w:sz w:val="20"/>
          <w:szCs w:val="20"/>
        </w:rPr>
        <w:t>Silvana Bauer</w:t>
      </w:r>
    </w:p>
    <w:p w:rsidR="00B75AC2" w:rsidRPr="00032BCE" w:rsidRDefault="00D1623D" w:rsidP="00B75AC2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032BCE">
        <w:rPr>
          <w:rFonts w:ascii="Arial" w:hAnsi="Arial" w:cs="Arial"/>
          <w:b/>
          <w:sz w:val="20"/>
          <w:szCs w:val="20"/>
        </w:rPr>
        <w:t xml:space="preserve">Sérgio Luis </w:t>
      </w:r>
      <w:proofErr w:type="spellStart"/>
      <w:r w:rsidR="00B75AC2" w:rsidRPr="00032BCE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F56DC9" w:rsidRPr="00032BCE" w:rsidRDefault="00F56DC9" w:rsidP="00B75AC2">
      <w:pPr>
        <w:pStyle w:val="PargrafodaLista"/>
        <w:spacing w:after="0"/>
        <w:ind w:left="1571" w:right="-676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7E2" w:rsidRDefault="009C07E2" w:rsidP="00351AF8">
      <w:pPr>
        <w:spacing w:after="0" w:line="240" w:lineRule="auto"/>
      </w:pPr>
      <w:r>
        <w:separator/>
      </w:r>
    </w:p>
  </w:endnote>
  <w:endnote w:type="continuationSeparator" w:id="1">
    <w:p w:rsidR="009C07E2" w:rsidRDefault="009C07E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7E2" w:rsidRDefault="009C07E2" w:rsidP="00351AF8">
      <w:pPr>
        <w:spacing w:after="0" w:line="240" w:lineRule="auto"/>
      </w:pPr>
      <w:r>
        <w:separator/>
      </w:r>
    </w:p>
  </w:footnote>
  <w:footnote w:type="continuationSeparator" w:id="1">
    <w:p w:rsidR="009C07E2" w:rsidRDefault="009C07E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E2" w:rsidRDefault="009C07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E2" w:rsidRDefault="009C07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E2" w:rsidRDefault="009C07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DEBC5CE6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8">
    <w:nsid w:val="7DD0582C"/>
    <w:multiLevelType w:val="hybridMultilevel"/>
    <w:tmpl w:val="C03EA7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E673D"/>
    <w:rsid w:val="000F0ACF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59B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4893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07E2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7F12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633D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2024-02-23T18:41:00Z</dcterms:created>
  <dcterms:modified xsi:type="dcterms:W3CDTF">2024-02-23T18:41:00Z</dcterms:modified>
</cp:coreProperties>
</file>