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6653F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CD5EA7" w:rsidRDefault="00CD5EA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10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04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CD5EA7" w:rsidRPr="00A52915" w:rsidRDefault="00260B2F" w:rsidP="00A52915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>
        <w:rPr>
          <w:rFonts w:ascii="Arial" w:hAnsi="Arial" w:cs="Arial"/>
          <w:b/>
        </w:rPr>
        <w:t xml:space="preserve">- </w:t>
      </w:r>
      <w:r w:rsidR="0026615F" w:rsidRPr="00CD5EA7">
        <w:rPr>
          <w:rFonts w:ascii="Arial" w:hAnsi="Arial" w:cs="Arial"/>
          <w:b/>
        </w:rPr>
        <w:t>Ata nº 1.</w:t>
      </w:r>
      <w:r w:rsidR="00FA2EE6" w:rsidRPr="00CD5EA7">
        <w:rPr>
          <w:rFonts w:ascii="Arial" w:hAnsi="Arial" w:cs="Arial"/>
          <w:b/>
        </w:rPr>
        <w:t>10</w:t>
      </w:r>
      <w:r w:rsidR="000C03C4" w:rsidRPr="00CD5EA7">
        <w:rPr>
          <w:rFonts w:ascii="Arial" w:hAnsi="Arial" w:cs="Arial"/>
          <w:b/>
        </w:rPr>
        <w:t>9</w:t>
      </w:r>
      <w:r w:rsidR="0026615F" w:rsidRPr="00CD5EA7">
        <w:rPr>
          <w:rFonts w:ascii="Arial" w:hAnsi="Arial" w:cs="Arial"/>
          <w:b/>
        </w:rPr>
        <w:t>/202</w:t>
      </w:r>
      <w:r w:rsidR="00FA2EE6" w:rsidRPr="00CD5EA7">
        <w:rPr>
          <w:rFonts w:ascii="Arial" w:hAnsi="Arial" w:cs="Arial"/>
          <w:b/>
        </w:rPr>
        <w:t>4</w:t>
      </w:r>
      <w:r w:rsidR="0026615F" w:rsidRPr="00CD5EA7">
        <w:rPr>
          <w:rFonts w:ascii="Arial" w:hAnsi="Arial" w:cs="Arial"/>
          <w:b/>
        </w:rPr>
        <w:t xml:space="preserve"> da Sessão </w:t>
      </w:r>
      <w:r w:rsidR="00716C81" w:rsidRPr="00CD5EA7">
        <w:rPr>
          <w:rFonts w:ascii="Arial" w:hAnsi="Arial" w:cs="Arial"/>
          <w:b/>
        </w:rPr>
        <w:t>O</w:t>
      </w:r>
      <w:r w:rsidR="0026615F" w:rsidRPr="00CD5EA7">
        <w:rPr>
          <w:rFonts w:ascii="Arial" w:hAnsi="Arial" w:cs="Arial"/>
          <w:b/>
        </w:rPr>
        <w:t xml:space="preserve">rdinária do dia </w:t>
      </w:r>
      <w:r w:rsidR="000C03C4" w:rsidRPr="00CD5EA7">
        <w:rPr>
          <w:rFonts w:ascii="Arial" w:hAnsi="Arial" w:cs="Arial"/>
          <w:b/>
        </w:rPr>
        <w:t>26</w:t>
      </w:r>
      <w:r w:rsidR="00716C81" w:rsidRPr="00CD5EA7">
        <w:rPr>
          <w:rFonts w:ascii="Arial" w:hAnsi="Arial" w:cs="Arial"/>
          <w:b/>
        </w:rPr>
        <w:t>/02</w:t>
      </w:r>
      <w:r w:rsidR="00FA2EE6" w:rsidRPr="00CD5EA7">
        <w:rPr>
          <w:rFonts w:ascii="Arial" w:hAnsi="Arial" w:cs="Arial"/>
          <w:b/>
        </w:rPr>
        <w:t>/2024</w:t>
      </w:r>
      <w:r w:rsidR="0026615F" w:rsidRPr="00CD5EA7">
        <w:rPr>
          <w:rFonts w:ascii="Arial" w:hAnsi="Arial" w:cs="Arial"/>
          <w:b/>
        </w:rPr>
        <w:t>:</w:t>
      </w:r>
      <w:r w:rsidR="0026615F" w:rsidRPr="00CD5EA7">
        <w:rPr>
          <w:rFonts w:ascii="Arial" w:hAnsi="Arial" w:cs="Arial"/>
        </w:rPr>
        <w:t xml:space="preserve"> Aprovada por Unanimidade;</w:t>
      </w:r>
    </w:p>
    <w:p w:rsidR="00CD5EA7" w:rsidRPr="00A52915" w:rsidRDefault="00A52915" w:rsidP="00A52915">
      <w:pPr>
        <w:ind w:left="284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</w:rPr>
        <w:t xml:space="preserve"> </w:t>
      </w:r>
      <w:r w:rsidR="00CD5EA7">
        <w:rPr>
          <w:rFonts w:ascii="Arial" w:hAnsi="Arial" w:cs="Arial"/>
          <w:b/>
        </w:rPr>
        <w:t>-</w:t>
      </w:r>
      <w:r w:rsidR="00CD5EA7">
        <w:rPr>
          <w:rFonts w:ascii="Arial" w:eastAsia="Times New Roman" w:hAnsi="Arial" w:cs="Arial"/>
          <w:b/>
        </w:rPr>
        <w:t xml:space="preserve"> </w:t>
      </w:r>
      <w:r w:rsidR="005C05D2" w:rsidRPr="00CD5EA7">
        <w:rPr>
          <w:rFonts w:ascii="Arial" w:eastAsia="Times New Roman" w:hAnsi="Arial" w:cs="Arial"/>
          <w:b/>
        </w:rPr>
        <w:t>Projeto de</w:t>
      </w:r>
      <w:r w:rsidR="00D6393C" w:rsidRPr="00CD5EA7">
        <w:rPr>
          <w:rFonts w:ascii="Arial" w:eastAsia="Times New Roman" w:hAnsi="Arial" w:cs="Arial"/>
          <w:b/>
        </w:rPr>
        <w:t xml:space="preserve"> Lei nº. 1</w:t>
      </w:r>
      <w:r w:rsidR="000C03C4" w:rsidRPr="00CD5EA7">
        <w:rPr>
          <w:rFonts w:ascii="Arial" w:eastAsia="Times New Roman" w:hAnsi="Arial" w:cs="Arial"/>
          <w:b/>
        </w:rPr>
        <w:t>.17</w:t>
      </w:r>
      <w:r w:rsidR="00FA2EE6" w:rsidRPr="00CD5EA7">
        <w:rPr>
          <w:rFonts w:ascii="Arial" w:eastAsia="Times New Roman" w:hAnsi="Arial" w:cs="Arial"/>
          <w:b/>
        </w:rPr>
        <w:t>6</w:t>
      </w:r>
      <w:r w:rsidR="007B0BD3" w:rsidRPr="00CD5EA7">
        <w:rPr>
          <w:rFonts w:ascii="Arial" w:eastAsia="Times New Roman" w:hAnsi="Arial" w:cs="Arial"/>
          <w:b/>
        </w:rPr>
        <w:t>/202</w:t>
      </w:r>
      <w:r w:rsidR="00FA2EE6" w:rsidRPr="00CD5EA7">
        <w:rPr>
          <w:rFonts w:ascii="Arial" w:eastAsia="Times New Roman" w:hAnsi="Arial" w:cs="Arial"/>
          <w:b/>
        </w:rPr>
        <w:t>4</w:t>
      </w:r>
      <w:r w:rsidR="007B0BD3" w:rsidRPr="00CD5EA7">
        <w:rPr>
          <w:rFonts w:ascii="Arial" w:eastAsia="Times New Roman" w:hAnsi="Arial" w:cs="Arial"/>
          <w:b/>
        </w:rPr>
        <w:t xml:space="preserve"> </w:t>
      </w:r>
      <w:r w:rsidR="007B0BD3" w:rsidRPr="00A52915">
        <w:rPr>
          <w:rFonts w:ascii="Arial" w:eastAsia="Times New Roman" w:hAnsi="Arial" w:cs="Arial"/>
          <w:sz w:val="20"/>
          <w:szCs w:val="20"/>
        </w:rPr>
        <w:t>que</w:t>
      </w:r>
      <w:r w:rsidR="007B0BD3" w:rsidRPr="00A52915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8500A4" w:rsidRPr="00A52915">
        <w:rPr>
          <w:rFonts w:ascii="Arial" w:eastAsia="Times New Roman" w:hAnsi="Arial" w:cs="Arial"/>
          <w:sz w:val="20"/>
          <w:szCs w:val="20"/>
        </w:rPr>
        <w:t>-</w:t>
      </w:r>
      <w:r w:rsidR="007B0BD3" w:rsidRPr="00A52915">
        <w:rPr>
          <w:rFonts w:ascii="Arial" w:eastAsia="Times New Roman" w:hAnsi="Arial" w:cs="Arial"/>
          <w:b/>
          <w:sz w:val="20"/>
          <w:szCs w:val="20"/>
        </w:rPr>
        <w:t xml:space="preserve"> “</w:t>
      </w:r>
      <w:r w:rsidR="000C03C4" w:rsidRPr="00A52915">
        <w:rPr>
          <w:rFonts w:ascii="Arial" w:hAnsi="Arial" w:cs="Arial"/>
          <w:bCs/>
          <w:sz w:val="20"/>
          <w:szCs w:val="20"/>
        </w:rPr>
        <w:t>autoriza o poder executivo a celebrar termo de fomento com o CTG Estância da Boa Vista de Boa Vista do Cadeado, RS, e dá outras providências.</w:t>
      </w:r>
      <w:r w:rsidR="000C03C4" w:rsidRPr="00A52915">
        <w:rPr>
          <w:rFonts w:ascii="Arial" w:hAnsi="Arial" w:cs="Arial"/>
          <w:sz w:val="20"/>
          <w:szCs w:val="20"/>
          <w:u w:val="single"/>
        </w:rPr>
        <w:t xml:space="preserve"> </w:t>
      </w:r>
      <w:r w:rsidR="000C03C4" w:rsidRPr="00A52915">
        <w:rPr>
          <w:rFonts w:ascii="Arial" w:hAnsi="Arial" w:cs="Arial"/>
          <w:b/>
          <w:sz w:val="20"/>
          <w:szCs w:val="20"/>
          <w:u w:val="single"/>
        </w:rPr>
        <w:t>Aprovado por Unanimidade</w:t>
      </w:r>
    </w:p>
    <w:p w:rsidR="00A52915" w:rsidRDefault="00A52915" w:rsidP="00CD5EA7">
      <w:pPr>
        <w:ind w:left="283"/>
        <w:contextualSpacing/>
        <w:jc w:val="both"/>
        <w:rPr>
          <w:rFonts w:ascii="Arial" w:hAnsi="Arial" w:cs="Arial"/>
          <w:b/>
          <w:u w:val="single"/>
        </w:rPr>
      </w:pPr>
    </w:p>
    <w:p w:rsidR="00CD5EA7" w:rsidRPr="00A52915" w:rsidRDefault="00CD5EA7" w:rsidP="00CD5EA7">
      <w:pPr>
        <w:ind w:left="283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</w:rPr>
        <w:t>-</w:t>
      </w:r>
      <w:r>
        <w:rPr>
          <w:rFonts w:ascii="Arial" w:eastAsia="Times New Roman" w:hAnsi="Arial" w:cs="Arial"/>
          <w:b/>
        </w:rPr>
        <w:t xml:space="preserve"> </w:t>
      </w:r>
      <w:r w:rsidR="007B0BD3" w:rsidRPr="00CD5EA7">
        <w:rPr>
          <w:rFonts w:ascii="Arial" w:eastAsia="Times New Roman" w:hAnsi="Arial" w:cs="Arial"/>
          <w:b/>
        </w:rPr>
        <w:t>Projeto de Lei</w:t>
      </w:r>
      <w:r w:rsidR="00A411B9" w:rsidRPr="00CD5EA7">
        <w:rPr>
          <w:rFonts w:ascii="Arial" w:eastAsia="Times New Roman" w:hAnsi="Arial" w:cs="Arial"/>
          <w:b/>
        </w:rPr>
        <w:t xml:space="preserve"> nº. </w:t>
      </w:r>
      <w:r w:rsidR="000C03C4" w:rsidRPr="00CD5EA7">
        <w:rPr>
          <w:rFonts w:ascii="Arial" w:eastAsia="Times New Roman" w:hAnsi="Arial" w:cs="Arial"/>
          <w:b/>
        </w:rPr>
        <w:t>1.177</w:t>
      </w:r>
      <w:r w:rsidR="00FA2EE6" w:rsidRPr="00CD5EA7">
        <w:rPr>
          <w:rFonts w:ascii="Arial" w:eastAsia="Times New Roman" w:hAnsi="Arial" w:cs="Arial"/>
          <w:b/>
        </w:rPr>
        <w:t xml:space="preserve">/2024 do Poder Legislativo </w:t>
      </w:r>
      <w:r w:rsidR="007B0BD3" w:rsidRPr="00A52915">
        <w:rPr>
          <w:rFonts w:ascii="Arial" w:eastAsia="Times New Roman" w:hAnsi="Arial" w:cs="Arial"/>
          <w:sz w:val="20"/>
          <w:szCs w:val="20"/>
        </w:rPr>
        <w:t>que</w:t>
      </w:r>
      <w:r w:rsidR="007B0BD3" w:rsidRPr="00A52915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8500A4" w:rsidRPr="00A52915">
        <w:rPr>
          <w:rFonts w:ascii="Arial" w:eastAsia="Times New Roman" w:hAnsi="Arial" w:cs="Arial"/>
          <w:sz w:val="20"/>
          <w:szCs w:val="20"/>
        </w:rPr>
        <w:t>-</w:t>
      </w:r>
      <w:r w:rsidR="007B0BD3" w:rsidRPr="00A52915">
        <w:rPr>
          <w:rFonts w:ascii="Arial" w:eastAsia="Times New Roman" w:hAnsi="Arial" w:cs="Arial"/>
          <w:b/>
          <w:sz w:val="20"/>
          <w:szCs w:val="20"/>
        </w:rPr>
        <w:t xml:space="preserve"> “</w:t>
      </w:r>
      <w:r w:rsidR="00A47396" w:rsidRPr="00A52915">
        <w:rPr>
          <w:rFonts w:ascii="Arial" w:hAnsi="Arial" w:cs="Arial"/>
          <w:sz w:val="20"/>
          <w:szCs w:val="20"/>
        </w:rPr>
        <w:t>Autoriza a abrir, incluir e alterar no Plano Plurianual (PPA), na Lei de Diretrizes Orçamentária (LDO), e na Lei Orçamentária</w:t>
      </w:r>
      <w:proofErr w:type="gramStart"/>
      <w:r w:rsidR="00A47396" w:rsidRPr="00A52915">
        <w:rPr>
          <w:rFonts w:ascii="Arial" w:hAnsi="Arial" w:cs="Arial"/>
          <w:sz w:val="20"/>
          <w:szCs w:val="20"/>
        </w:rPr>
        <w:t xml:space="preserve">   </w:t>
      </w:r>
      <w:proofErr w:type="gramEnd"/>
      <w:r w:rsidR="00A47396" w:rsidRPr="00A52915">
        <w:rPr>
          <w:rFonts w:ascii="Arial" w:hAnsi="Arial" w:cs="Arial"/>
          <w:sz w:val="20"/>
          <w:szCs w:val="20"/>
        </w:rPr>
        <w:t>(LOA)de 2024, sendo incluído e abertos os créditos adicionais especiais no orçamento vigente no valor de R$51.000,00 (cinqüenta e um mil reais)no orçamento vigente.</w:t>
      </w:r>
      <w:r w:rsidR="00A47396" w:rsidRPr="00A52915">
        <w:rPr>
          <w:rFonts w:ascii="Arial" w:eastAsia="Times New Roman" w:hAnsi="Arial" w:cs="Arial"/>
          <w:b/>
          <w:sz w:val="20"/>
          <w:szCs w:val="20"/>
        </w:rPr>
        <w:t xml:space="preserve"> ”</w:t>
      </w:r>
      <w:r w:rsidR="00A47396" w:rsidRPr="00A52915">
        <w:rPr>
          <w:rFonts w:ascii="Arial" w:eastAsia="Times New Roman" w:hAnsi="Arial" w:cs="Arial"/>
          <w:sz w:val="20"/>
          <w:szCs w:val="20"/>
        </w:rPr>
        <w:t xml:space="preserve">. </w:t>
      </w:r>
      <w:proofErr w:type="gramStart"/>
      <w:r w:rsidR="00A47396" w:rsidRPr="00A52915">
        <w:rPr>
          <w:rFonts w:ascii="Arial" w:hAnsi="Arial" w:cs="Arial"/>
          <w:b/>
          <w:sz w:val="20"/>
          <w:szCs w:val="20"/>
          <w:u w:val="single"/>
        </w:rPr>
        <w:t>aprovado</w:t>
      </w:r>
      <w:proofErr w:type="gramEnd"/>
      <w:r w:rsidR="00A47396" w:rsidRPr="00A52915">
        <w:rPr>
          <w:rFonts w:ascii="Arial" w:hAnsi="Arial" w:cs="Arial"/>
          <w:b/>
          <w:sz w:val="20"/>
          <w:szCs w:val="20"/>
          <w:u w:val="single"/>
        </w:rPr>
        <w:t xml:space="preserve"> por unanimidade</w:t>
      </w:r>
    </w:p>
    <w:p w:rsidR="00A52915" w:rsidRDefault="00A52915" w:rsidP="00CD5EA7">
      <w:pPr>
        <w:ind w:left="283"/>
        <w:contextualSpacing/>
        <w:jc w:val="both"/>
        <w:rPr>
          <w:rFonts w:ascii="Arial" w:hAnsi="Arial" w:cs="Arial"/>
          <w:b/>
          <w:u w:val="single"/>
        </w:rPr>
      </w:pPr>
    </w:p>
    <w:p w:rsidR="00CD5EA7" w:rsidRPr="00A52915" w:rsidRDefault="00CD5EA7" w:rsidP="00CD5EA7">
      <w:pPr>
        <w:ind w:left="283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-</w:t>
      </w:r>
      <w:r>
        <w:rPr>
          <w:rFonts w:ascii="Arial" w:hAnsi="Arial" w:cs="Arial"/>
          <w:b/>
          <w:bCs/>
        </w:rPr>
        <w:t xml:space="preserve"> </w:t>
      </w:r>
      <w:r w:rsidR="00716C81" w:rsidRPr="00CD5EA7">
        <w:rPr>
          <w:rFonts w:ascii="Arial" w:hAnsi="Arial" w:cs="Arial"/>
          <w:b/>
          <w:bCs/>
        </w:rPr>
        <w:t>Projeto de Lei nº. 1.17</w:t>
      </w:r>
      <w:r w:rsidR="006764A7" w:rsidRPr="00CD5EA7">
        <w:rPr>
          <w:rFonts w:ascii="Arial" w:hAnsi="Arial" w:cs="Arial"/>
          <w:b/>
          <w:bCs/>
        </w:rPr>
        <w:t>8</w:t>
      </w:r>
      <w:r w:rsidR="00716C81" w:rsidRPr="00CD5EA7">
        <w:rPr>
          <w:rFonts w:ascii="Arial" w:hAnsi="Arial" w:cs="Arial"/>
          <w:b/>
          <w:bCs/>
        </w:rPr>
        <w:t>/2024</w:t>
      </w:r>
      <w:r w:rsidR="00716C81" w:rsidRPr="00CD5EA7">
        <w:rPr>
          <w:rFonts w:ascii="Arial" w:hAnsi="Arial" w:cs="Arial"/>
          <w:bCs/>
        </w:rPr>
        <w:t xml:space="preserve"> </w:t>
      </w:r>
      <w:r w:rsidR="00716C81" w:rsidRPr="00A52915">
        <w:rPr>
          <w:rFonts w:ascii="Arial" w:hAnsi="Arial" w:cs="Arial"/>
          <w:bCs/>
          <w:sz w:val="20"/>
          <w:szCs w:val="20"/>
        </w:rPr>
        <w:t>que –</w:t>
      </w:r>
      <w:r w:rsidR="00761877" w:rsidRPr="00A52915">
        <w:rPr>
          <w:rFonts w:ascii="Arial" w:hAnsi="Arial" w:cs="Arial"/>
          <w:bCs/>
          <w:sz w:val="20"/>
          <w:szCs w:val="20"/>
        </w:rPr>
        <w:t>”</w:t>
      </w:r>
      <w:r w:rsidR="00B75AC2" w:rsidRPr="00A52915">
        <w:rPr>
          <w:rFonts w:ascii="Arial" w:hAnsi="Arial" w:cs="Arial"/>
          <w:bCs/>
          <w:sz w:val="20"/>
          <w:szCs w:val="20"/>
        </w:rPr>
        <w:t>.</w:t>
      </w:r>
      <w:r w:rsidR="00761877" w:rsidRPr="00A52915">
        <w:rPr>
          <w:rFonts w:ascii="Arial" w:hAnsi="Arial" w:cs="Arial"/>
          <w:sz w:val="20"/>
          <w:szCs w:val="20"/>
        </w:rPr>
        <w:t xml:space="preserve"> </w:t>
      </w:r>
      <w:r w:rsidR="00A47396" w:rsidRPr="00A52915">
        <w:rPr>
          <w:rFonts w:ascii="Arial" w:hAnsi="Arial" w:cs="Arial"/>
          <w:sz w:val="20"/>
          <w:szCs w:val="20"/>
        </w:rPr>
        <w:t xml:space="preserve">autoriza a </w:t>
      </w:r>
      <w:proofErr w:type="gramStart"/>
      <w:r w:rsidR="00A47396" w:rsidRPr="00A52915">
        <w:rPr>
          <w:rFonts w:ascii="Arial" w:hAnsi="Arial" w:cs="Arial"/>
          <w:sz w:val="20"/>
          <w:szCs w:val="20"/>
        </w:rPr>
        <w:t>abrir,</w:t>
      </w:r>
      <w:proofErr w:type="gramEnd"/>
      <w:r w:rsidR="00A47396" w:rsidRPr="00A52915">
        <w:rPr>
          <w:rFonts w:ascii="Arial" w:hAnsi="Arial" w:cs="Arial"/>
          <w:sz w:val="20"/>
          <w:szCs w:val="20"/>
        </w:rPr>
        <w:t xml:space="preserve"> incluir e alterar no</w:t>
      </w:r>
      <w:r w:rsidR="00761877" w:rsidRPr="00A52915">
        <w:rPr>
          <w:rFonts w:ascii="Arial" w:hAnsi="Arial" w:cs="Arial"/>
          <w:sz w:val="20"/>
          <w:szCs w:val="20"/>
        </w:rPr>
        <w:t xml:space="preserve"> P</w:t>
      </w:r>
      <w:r w:rsidR="00A47396" w:rsidRPr="00A52915">
        <w:rPr>
          <w:rFonts w:ascii="Arial" w:hAnsi="Arial" w:cs="Arial"/>
          <w:sz w:val="20"/>
          <w:szCs w:val="20"/>
        </w:rPr>
        <w:t xml:space="preserve">lano Plurianual </w:t>
      </w:r>
      <w:r w:rsidR="00761877" w:rsidRPr="00A52915">
        <w:rPr>
          <w:rFonts w:ascii="Arial" w:hAnsi="Arial" w:cs="Arial"/>
          <w:sz w:val="20"/>
          <w:szCs w:val="20"/>
        </w:rPr>
        <w:t xml:space="preserve">(PPA), </w:t>
      </w:r>
      <w:r w:rsidR="00A47396" w:rsidRPr="00A52915">
        <w:rPr>
          <w:rFonts w:ascii="Arial" w:hAnsi="Arial" w:cs="Arial"/>
          <w:sz w:val="20"/>
          <w:szCs w:val="20"/>
        </w:rPr>
        <w:t xml:space="preserve">na Lei de Diretrizes Orçamentária (LDO), e na Lei Orçamentária Anual (loa)de 2024, sendo incluído e abertos os créditos adicionais especiais no orçamento vigente no valor de </w:t>
      </w:r>
      <w:r w:rsidRPr="00A52915">
        <w:rPr>
          <w:rFonts w:ascii="Arial" w:hAnsi="Arial" w:cs="Arial"/>
          <w:sz w:val="20"/>
          <w:szCs w:val="20"/>
        </w:rPr>
        <w:t>R</w:t>
      </w:r>
      <w:r w:rsidR="00A47396" w:rsidRPr="00A52915">
        <w:rPr>
          <w:rFonts w:ascii="Arial" w:hAnsi="Arial" w:cs="Arial"/>
          <w:sz w:val="20"/>
          <w:szCs w:val="20"/>
        </w:rPr>
        <w:t xml:space="preserve">$ 250.000,00 (duzentos e </w:t>
      </w:r>
      <w:r w:rsidR="00A52915" w:rsidRPr="00A52915">
        <w:rPr>
          <w:rFonts w:ascii="Arial" w:hAnsi="Arial" w:cs="Arial"/>
          <w:sz w:val="20"/>
          <w:szCs w:val="20"/>
        </w:rPr>
        <w:t>cinqüenta</w:t>
      </w:r>
      <w:r w:rsidR="00A47396" w:rsidRPr="00A52915">
        <w:rPr>
          <w:rFonts w:ascii="Arial" w:hAnsi="Arial" w:cs="Arial"/>
          <w:sz w:val="20"/>
          <w:szCs w:val="20"/>
        </w:rPr>
        <w:t xml:space="preserve"> mil</w:t>
      </w:r>
      <w:r w:rsidR="00A52915" w:rsidRPr="00A52915">
        <w:rPr>
          <w:rFonts w:ascii="Arial" w:hAnsi="Arial" w:cs="Arial"/>
          <w:sz w:val="20"/>
          <w:szCs w:val="20"/>
        </w:rPr>
        <w:t xml:space="preserve"> </w:t>
      </w:r>
      <w:r w:rsidR="00A47396" w:rsidRPr="00A52915">
        <w:rPr>
          <w:rFonts w:ascii="Arial" w:hAnsi="Arial" w:cs="Arial"/>
          <w:sz w:val="20"/>
          <w:szCs w:val="20"/>
        </w:rPr>
        <w:t>reais) no orçamento vigente.</w:t>
      </w:r>
      <w:r w:rsidR="00A47396" w:rsidRPr="00A52915">
        <w:rPr>
          <w:rFonts w:ascii="Arial" w:hAnsi="Arial" w:cs="Arial"/>
          <w:b/>
          <w:sz w:val="20"/>
          <w:szCs w:val="20"/>
          <w:u w:val="single"/>
        </w:rPr>
        <w:t xml:space="preserve"> aprovado por unanimidade</w:t>
      </w:r>
      <w:r w:rsidR="00A47396" w:rsidRPr="00A52915">
        <w:rPr>
          <w:rFonts w:ascii="Arial" w:eastAsia="Times New Roman" w:hAnsi="Arial" w:cs="Arial"/>
          <w:b/>
          <w:sz w:val="20"/>
          <w:szCs w:val="20"/>
        </w:rPr>
        <w:t>;</w:t>
      </w:r>
    </w:p>
    <w:p w:rsidR="00A52915" w:rsidRDefault="00A52915" w:rsidP="00CD5EA7">
      <w:pPr>
        <w:ind w:left="283"/>
        <w:contextualSpacing/>
        <w:jc w:val="both"/>
        <w:rPr>
          <w:rFonts w:ascii="Arial" w:eastAsia="Times New Roman" w:hAnsi="Arial" w:cs="Arial"/>
          <w:b/>
        </w:rPr>
      </w:pPr>
    </w:p>
    <w:p w:rsidR="00CD5EA7" w:rsidRPr="00A52915" w:rsidRDefault="00CD5EA7" w:rsidP="00CD5EA7">
      <w:pPr>
        <w:ind w:left="283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D5EA7"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 xml:space="preserve"> </w:t>
      </w:r>
      <w:r w:rsidR="00716C81" w:rsidRPr="00A52915">
        <w:rPr>
          <w:rFonts w:ascii="Arial" w:hAnsi="Arial" w:cs="Arial"/>
          <w:b/>
          <w:bCs/>
          <w:sz w:val="20"/>
          <w:szCs w:val="20"/>
        </w:rPr>
        <w:t>Projeto de Lei nº. 1.17</w:t>
      </w:r>
      <w:r w:rsidR="00761877" w:rsidRPr="00A52915">
        <w:rPr>
          <w:rFonts w:ascii="Arial" w:hAnsi="Arial" w:cs="Arial"/>
          <w:b/>
          <w:bCs/>
          <w:sz w:val="20"/>
          <w:szCs w:val="20"/>
        </w:rPr>
        <w:t>9</w:t>
      </w:r>
      <w:r w:rsidR="00716C81" w:rsidRPr="00A52915">
        <w:rPr>
          <w:rFonts w:ascii="Arial" w:hAnsi="Arial" w:cs="Arial"/>
          <w:b/>
          <w:bCs/>
          <w:sz w:val="20"/>
          <w:szCs w:val="20"/>
        </w:rPr>
        <w:t>/2024</w:t>
      </w:r>
      <w:r w:rsidR="00716C81" w:rsidRPr="00A52915">
        <w:rPr>
          <w:rFonts w:ascii="Arial" w:hAnsi="Arial" w:cs="Arial"/>
          <w:bCs/>
          <w:sz w:val="20"/>
          <w:szCs w:val="20"/>
        </w:rPr>
        <w:t xml:space="preserve"> que –</w:t>
      </w:r>
      <w:proofErr w:type="gramStart"/>
      <w:r w:rsidR="00716C81" w:rsidRPr="00A52915">
        <w:rPr>
          <w:rFonts w:ascii="Arial" w:hAnsi="Arial" w:cs="Arial"/>
          <w:bCs/>
          <w:sz w:val="20"/>
          <w:szCs w:val="20"/>
        </w:rPr>
        <w:t xml:space="preserve"> “</w:t>
      </w:r>
      <w:proofErr w:type="gramEnd"/>
      <w:r w:rsidR="00716C81" w:rsidRPr="00A52915">
        <w:rPr>
          <w:rFonts w:ascii="Arial" w:hAnsi="Arial" w:cs="Arial"/>
          <w:bCs/>
          <w:sz w:val="20"/>
          <w:szCs w:val="20"/>
        </w:rPr>
        <w:t>.</w:t>
      </w:r>
      <w:r w:rsidR="00761877" w:rsidRPr="00A52915">
        <w:rPr>
          <w:rFonts w:ascii="Arial" w:hAnsi="Arial" w:cs="Arial"/>
          <w:bCs/>
          <w:iCs/>
          <w:sz w:val="20"/>
          <w:szCs w:val="20"/>
        </w:rPr>
        <w:t>Recompõe o valor do benefício vale-alimentação dos servidores do Poder Executivo de Boa Vista do Cadeado.</w:t>
      </w:r>
      <w:r w:rsidR="00761877" w:rsidRPr="00A52915">
        <w:rPr>
          <w:rFonts w:ascii="Arial" w:hAnsi="Arial" w:cs="Arial"/>
          <w:b/>
          <w:bCs/>
          <w:sz w:val="20"/>
          <w:szCs w:val="20"/>
        </w:rPr>
        <w:t xml:space="preserve"> Baixou às Comissões</w:t>
      </w:r>
    </w:p>
    <w:p w:rsidR="00A52915" w:rsidRPr="00A52915" w:rsidRDefault="00A52915" w:rsidP="00CD5EA7">
      <w:pPr>
        <w:ind w:left="283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:rsidR="00761877" w:rsidRPr="00A52915" w:rsidRDefault="00CD5EA7" w:rsidP="00CD5EA7">
      <w:pPr>
        <w:ind w:left="283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A52915">
        <w:rPr>
          <w:rFonts w:ascii="Arial" w:hAnsi="Arial" w:cs="Arial"/>
          <w:b/>
          <w:bCs/>
          <w:sz w:val="20"/>
          <w:szCs w:val="20"/>
        </w:rPr>
        <w:t xml:space="preserve">- </w:t>
      </w:r>
      <w:r w:rsidR="00761877" w:rsidRPr="00A52915">
        <w:rPr>
          <w:rFonts w:ascii="Arial" w:hAnsi="Arial" w:cs="Arial"/>
          <w:b/>
          <w:bCs/>
          <w:sz w:val="20"/>
          <w:szCs w:val="20"/>
        </w:rPr>
        <w:t xml:space="preserve">Projeto de Lei Complementar nº. 167/2024 </w:t>
      </w:r>
      <w:r w:rsidR="00761877" w:rsidRPr="00A52915">
        <w:rPr>
          <w:rFonts w:ascii="Arial" w:hAnsi="Arial" w:cs="Arial"/>
          <w:bCs/>
          <w:sz w:val="20"/>
          <w:szCs w:val="20"/>
        </w:rPr>
        <w:t xml:space="preserve">que – </w:t>
      </w:r>
      <w:r w:rsidR="00761877" w:rsidRPr="00A52915">
        <w:rPr>
          <w:rFonts w:ascii="Arial" w:eastAsia="Arial" w:hAnsi="Arial" w:cs="Arial"/>
          <w:i/>
          <w:iCs/>
          <w:sz w:val="20"/>
          <w:szCs w:val="20"/>
        </w:rPr>
        <w:t>Fixa o índice de revisão geral dos servidores do município de Boa Vista do Cadeado, RS e estabelece os novos valores para o padrão referencial do quadro geral.</w:t>
      </w:r>
      <w:r w:rsidR="00761877" w:rsidRPr="00A52915">
        <w:rPr>
          <w:rFonts w:ascii="Arial" w:hAnsi="Arial" w:cs="Arial"/>
          <w:bCs/>
          <w:i/>
          <w:iCs/>
          <w:sz w:val="20"/>
          <w:szCs w:val="20"/>
        </w:rPr>
        <w:t xml:space="preserve"> .</w:t>
      </w:r>
      <w:r w:rsidR="00761877" w:rsidRPr="00A52915">
        <w:rPr>
          <w:rFonts w:ascii="Arial" w:hAnsi="Arial" w:cs="Arial"/>
          <w:b/>
          <w:bCs/>
          <w:sz w:val="20"/>
          <w:szCs w:val="20"/>
          <w:u w:val="single"/>
        </w:rPr>
        <w:t xml:space="preserve"> Baixou às Comissões</w:t>
      </w:r>
    </w:p>
    <w:p w:rsidR="00A52915" w:rsidRPr="00A52915" w:rsidRDefault="00A52915" w:rsidP="00CD5EA7">
      <w:pPr>
        <w:ind w:left="283"/>
        <w:contextualSpacing/>
        <w:jc w:val="both"/>
        <w:rPr>
          <w:rFonts w:ascii="Arial" w:hAnsi="Arial" w:cs="Arial"/>
          <w:sz w:val="20"/>
          <w:szCs w:val="20"/>
        </w:rPr>
      </w:pPr>
    </w:p>
    <w:p w:rsidR="00CD5EA7" w:rsidRPr="00A52915" w:rsidRDefault="00CD5EA7" w:rsidP="00CD5EA7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A52915">
        <w:rPr>
          <w:rFonts w:ascii="Arial" w:eastAsia="Arial" w:hAnsi="Arial" w:cs="Arial"/>
          <w:b/>
          <w:i/>
          <w:iCs/>
          <w:color w:val="000000"/>
          <w:sz w:val="20"/>
          <w:szCs w:val="20"/>
        </w:rPr>
        <w:t xml:space="preserve">- </w:t>
      </w:r>
      <w:r w:rsidR="00A47396" w:rsidRPr="00A52915">
        <w:rPr>
          <w:rFonts w:ascii="Arial" w:eastAsia="Arial" w:hAnsi="Arial" w:cs="Arial"/>
          <w:b/>
          <w:i/>
          <w:iCs/>
          <w:color w:val="000000"/>
          <w:sz w:val="20"/>
          <w:szCs w:val="20"/>
        </w:rPr>
        <w:t>Pedido de Indicação</w:t>
      </w:r>
      <w:r w:rsidR="00A47396" w:rsidRPr="00A52915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protocolado </w:t>
      </w:r>
      <w:proofErr w:type="gramStart"/>
      <w:r w:rsidR="00A47396" w:rsidRPr="00A52915">
        <w:rPr>
          <w:rFonts w:ascii="Arial" w:eastAsia="Arial" w:hAnsi="Arial" w:cs="Arial"/>
          <w:i/>
          <w:iCs/>
          <w:color w:val="000000"/>
          <w:sz w:val="20"/>
          <w:szCs w:val="20"/>
        </w:rPr>
        <w:t>pela Ver</w:t>
      </w:r>
      <w:proofErr w:type="gramEnd"/>
      <w:r w:rsidR="00A47396" w:rsidRPr="00A52915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. Silvana Bauer –União Brasil que - </w:t>
      </w:r>
      <w:r w:rsidR="00A47396" w:rsidRPr="00A52915">
        <w:rPr>
          <w:rFonts w:ascii="Arial" w:hAnsi="Arial" w:cs="Arial"/>
          <w:sz w:val="20"/>
          <w:szCs w:val="20"/>
        </w:rPr>
        <w:t>solicita ao setor competente da</w:t>
      </w:r>
      <w:proofErr w:type="gramStart"/>
      <w:r w:rsidR="00A47396" w:rsidRPr="00A52915">
        <w:rPr>
          <w:rFonts w:ascii="Arial" w:hAnsi="Arial" w:cs="Arial"/>
          <w:sz w:val="20"/>
          <w:szCs w:val="20"/>
        </w:rPr>
        <w:t xml:space="preserve">  </w:t>
      </w:r>
      <w:proofErr w:type="gramEnd"/>
      <w:r w:rsidR="00A47396" w:rsidRPr="00A52915">
        <w:rPr>
          <w:rFonts w:ascii="Arial" w:hAnsi="Arial" w:cs="Arial"/>
          <w:sz w:val="20"/>
          <w:szCs w:val="20"/>
        </w:rPr>
        <w:t>Administração Municipal que seja feita a colocação de dois postes com iluminação um em frente ao salão e um em frente a igreja da Comunidade Faxinal.</w:t>
      </w:r>
    </w:p>
    <w:p w:rsidR="00716C81" w:rsidRPr="00A52915" w:rsidRDefault="00CD5EA7" w:rsidP="00CD5EA7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A52915">
        <w:rPr>
          <w:rFonts w:ascii="Arial" w:hAnsi="Arial" w:cs="Arial"/>
          <w:sz w:val="20"/>
          <w:szCs w:val="20"/>
        </w:rPr>
        <w:t xml:space="preserve">- </w:t>
      </w:r>
      <w:r w:rsidR="00A47396" w:rsidRPr="00A52915">
        <w:rPr>
          <w:rFonts w:ascii="Arial" w:hAnsi="Arial" w:cs="Arial"/>
          <w:b/>
          <w:bCs/>
          <w:sz w:val="20"/>
          <w:szCs w:val="20"/>
        </w:rPr>
        <w:t>Pedido de Providências</w:t>
      </w:r>
      <w:r w:rsidR="00A47396" w:rsidRPr="00A52915">
        <w:rPr>
          <w:rFonts w:ascii="Arial" w:hAnsi="Arial" w:cs="Arial"/>
          <w:bCs/>
          <w:sz w:val="20"/>
          <w:szCs w:val="20"/>
        </w:rPr>
        <w:t xml:space="preserve">: protocolado pelo Vereador Alceu </w:t>
      </w:r>
      <w:proofErr w:type="spellStart"/>
      <w:r w:rsidR="00A47396" w:rsidRPr="00A52915">
        <w:rPr>
          <w:rFonts w:ascii="Arial" w:hAnsi="Arial" w:cs="Arial"/>
          <w:bCs/>
          <w:sz w:val="20"/>
          <w:szCs w:val="20"/>
        </w:rPr>
        <w:t>Valandro</w:t>
      </w:r>
      <w:proofErr w:type="spellEnd"/>
      <w:proofErr w:type="gramStart"/>
      <w:r w:rsidR="00A47396" w:rsidRPr="00A52915">
        <w:rPr>
          <w:rFonts w:ascii="Arial" w:hAnsi="Arial" w:cs="Arial"/>
          <w:bCs/>
          <w:sz w:val="20"/>
          <w:szCs w:val="20"/>
        </w:rPr>
        <w:t xml:space="preserve">  </w:t>
      </w:r>
      <w:proofErr w:type="gramEnd"/>
      <w:r w:rsidR="00A47396" w:rsidRPr="00A52915">
        <w:rPr>
          <w:rFonts w:ascii="Arial" w:hAnsi="Arial" w:cs="Arial"/>
          <w:bCs/>
          <w:sz w:val="20"/>
          <w:szCs w:val="20"/>
        </w:rPr>
        <w:t xml:space="preserve">- P que - </w:t>
      </w:r>
      <w:r w:rsidR="00A47396" w:rsidRPr="00A52915">
        <w:rPr>
          <w:rFonts w:ascii="Arial" w:hAnsi="Arial" w:cs="Arial"/>
          <w:sz w:val="20"/>
          <w:szCs w:val="20"/>
        </w:rPr>
        <w:t>solicita ao setor competente da  Administração Municipal que seja feita a poda das árvores no trecho que vai da Figueira até a Esquina Quincas.</w:t>
      </w:r>
    </w:p>
    <w:p w:rsidR="00B75AC2" w:rsidRPr="00A52915" w:rsidRDefault="00CD5EA7" w:rsidP="00CD5EA7">
      <w:pPr>
        <w:pStyle w:val="Recuodecorpodetexto"/>
        <w:tabs>
          <w:tab w:val="left" w:pos="284"/>
        </w:tabs>
        <w:spacing w:before="0" w:after="0" w:line="240" w:lineRule="auto"/>
        <w:ind w:left="284" w:firstLine="0"/>
        <w:jc w:val="both"/>
        <w:rPr>
          <w:rFonts w:ascii="Arial" w:hAnsi="Arial" w:cs="Arial"/>
          <w:bCs/>
          <w:sz w:val="20"/>
          <w:szCs w:val="20"/>
        </w:rPr>
      </w:pPr>
      <w:r w:rsidRPr="00A52915">
        <w:rPr>
          <w:rFonts w:ascii="Arial" w:hAnsi="Arial" w:cs="Arial"/>
          <w:bCs/>
          <w:sz w:val="20"/>
          <w:szCs w:val="20"/>
        </w:rPr>
        <w:t xml:space="preserve">  - </w:t>
      </w:r>
      <w:r w:rsidR="00A47396" w:rsidRPr="00A52915">
        <w:rPr>
          <w:rFonts w:ascii="Arial" w:hAnsi="Arial" w:cs="Arial"/>
          <w:b/>
          <w:bCs/>
          <w:sz w:val="20"/>
          <w:szCs w:val="20"/>
        </w:rPr>
        <w:t>Pedido de Providências</w:t>
      </w:r>
      <w:r w:rsidR="00A47396" w:rsidRPr="00A52915">
        <w:rPr>
          <w:rFonts w:ascii="Arial" w:hAnsi="Arial" w:cs="Arial"/>
          <w:bCs/>
          <w:sz w:val="20"/>
          <w:szCs w:val="20"/>
        </w:rPr>
        <w:t xml:space="preserve">: protocolado pelo Vereador Paulo </w:t>
      </w:r>
      <w:proofErr w:type="spellStart"/>
      <w:r w:rsidR="00A47396" w:rsidRPr="00A52915">
        <w:rPr>
          <w:rFonts w:ascii="Arial" w:hAnsi="Arial" w:cs="Arial"/>
          <w:bCs/>
          <w:sz w:val="20"/>
          <w:szCs w:val="20"/>
        </w:rPr>
        <w:t>Barasuol</w:t>
      </w:r>
      <w:proofErr w:type="spellEnd"/>
      <w:r w:rsidR="00A47396" w:rsidRPr="00A52915">
        <w:rPr>
          <w:rFonts w:ascii="Arial" w:hAnsi="Arial" w:cs="Arial"/>
          <w:bCs/>
          <w:sz w:val="20"/>
          <w:szCs w:val="20"/>
        </w:rPr>
        <w:t xml:space="preserve"> dos Santos</w:t>
      </w:r>
      <w:proofErr w:type="gramStart"/>
      <w:r w:rsidR="00A47396" w:rsidRPr="00A52915">
        <w:rPr>
          <w:rFonts w:ascii="Arial" w:hAnsi="Arial" w:cs="Arial"/>
          <w:bCs/>
          <w:sz w:val="20"/>
          <w:szCs w:val="20"/>
        </w:rPr>
        <w:t xml:space="preserve">  </w:t>
      </w:r>
      <w:proofErr w:type="gramEnd"/>
      <w:r w:rsidR="00A47396" w:rsidRPr="00A52915">
        <w:rPr>
          <w:rFonts w:ascii="Arial" w:hAnsi="Arial" w:cs="Arial"/>
          <w:bCs/>
          <w:sz w:val="20"/>
          <w:szCs w:val="20"/>
        </w:rPr>
        <w:t xml:space="preserve">-MDB que - </w:t>
      </w:r>
      <w:r w:rsidR="00A47396" w:rsidRPr="00A52915">
        <w:rPr>
          <w:rFonts w:ascii="Arial" w:hAnsi="Arial" w:cs="Arial"/>
          <w:sz w:val="20"/>
          <w:szCs w:val="20"/>
        </w:rPr>
        <w:t xml:space="preserve">solicita através do setor competente que seja feito </w:t>
      </w:r>
      <w:proofErr w:type="spellStart"/>
      <w:r w:rsidR="00A47396" w:rsidRPr="00A52915">
        <w:rPr>
          <w:rFonts w:ascii="Arial" w:hAnsi="Arial" w:cs="Arial"/>
          <w:sz w:val="20"/>
          <w:szCs w:val="20"/>
        </w:rPr>
        <w:t>patrolamento</w:t>
      </w:r>
      <w:proofErr w:type="spellEnd"/>
      <w:r w:rsidR="00A47396" w:rsidRPr="00A52915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A47396" w:rsidRPr="00A52915">
        <w:rPr>
          <w:rFonts w:ascii="Arial" w:hAnsi="Arial" w:cs="Arial"/>
          <w:sz w:val="20"/>
          <w:szCs w:val="20"/>
        </w:rPr>
        <w:t>encascalhamento</w:t>
      </w:r>
      <w:proofErr w:type="spellEnd"/>
      <w:r w:rsidR="00A47396" w:rsidRPr="00A52915">
        <w:rPr>
          <w:rFonts w:ascii="Arial" w:hAnsi="Arial" w:cs="Arial"/>
          <w:sz w:val="20"/>
          <w:szCs w:val="20"/>
        </w:rPr>
        <w:t xml:space="preserve"> na estrada que dá acesso a propriedade do Sr. Sérgio </w:t>
      </w:r>
      <w:proofErr w:type="spellStart"/>
      <w:r w:rsidR="00A47396" w:rsidRPr="00A52915">
        <w:rPr>
          <w:rFonts w:ascii="Arial" w:hAnsi="Arial" w:cs="Arial"/>
          <w:sz w:val="20"/>
          <w:szCs w:val="20"/>
        </w:rPr>
        <w:t>Manjabosco</w:t>
      </w:r>
      <w:proofErr w:type="spellEnd"/>
      <w:r w:rsidR="00A47396" w:rsidRPr="00A52915">
        <w:rPr>
          <w:rFonts w:ascii="Arial" w:hAnsi="Arial" w:cs="Arial"/>
          <w:sz w:val="20"/>
          <w:szCs w:val="20"/>
        </w:rPr>
        <w:t>”.</w:t>
      </w:r>
    </w:p>
    <w:p w:rsidR="00A52915" w:rsidRPr="00A52915" w:rsidRDefault="00CD5EA7" w:rsidP="00A52915">
      <w:pPr>
        <w:pStyle w:val="Recuodecorpodetexto"/>
        <w:tabs>
          <w:tab w:val="left" w:pos="284"/>
        </w:tabs>
        <w:spacing w:before="0" w:after="0" w:line="240" w:lineRule="auto"/>
        <w:ind w:left="284" w:firstLine="0"/>
        <w:jc w:val="both"/>
        <w:rPr>
          <w:rFonts w:ascii="Arial" w:hAnsi="Arial" w:cs="Arial"/>
          <w:sz w:val="18"/>
          <w:szCs w:val="18"/>
        </w:rPr>
      </w:pPr>
      <w:r w:rsidRPr="00A52915">
        <w:rPr>
          <w:rFonts w:ascii="Arial" w:eastAsiaTheme="minorEastAsia" w:hAnsi="Arial" w:cs="Arial"/>
          <w:bCs/>
          <w:sz w:val="20"/>
          <w:szCs w:val="20"/>
          <w:lang w:eastAsia="pt-BR"/>
        </w:rPr>
        <w:t xml:space="preserve">- </w:t>
      </w:r>
      <w:r w:rsidR="00A47396" w:rsidRPr="00A52915">
        <w:rPr>
          <w:rFonts w:ascii="Arial" w:hAnsi="Arial" w:cs="Arial"/>
          <w:b/>
          <w:bCs/>
          <w:sz w:val="20"/>
          <w:szCs w:val="20"/>
        </w:rPr>
        <w:t>Pedido de Providências</w:t>
      </w:r>
      <w:r w:rsidR="00A47396" w:rsidRPr="00A52915">
        <w:rPr>
          <w:rFonts w:ascii="Arial" w:hAnsi="Arial" w:cs="Arial"/>
          <w:bCs/>
          <w:sz w:val="20"/>
          <w:szCs w:val="20"/>
        </w:rPr>
        <w:t xml:space="preserve">: </w:t>
      </w:r>
      <w:r w:rsidR="00A47396" w:rsidRPr="00A52915">
        <w:rPr>
          <w:rFonts w:ascii="Arial" w:hAnsi="Arial" w:cs="Arial"/>
          <w:bCs/>
          <w:sz w:val="18"/>
          <w:szCs w:val="18"/>
        </w:rPr>
        <w:t xml:space="preserve">protocolado pelo Vereador João Alberto Rodrigues Machado – PDT que- </w:t>
      </w:r>
      <w:r w:rsidR="00A47396" w:rsidRPr="00A52915">
        <w:rPr>
          <w:rFonts w:ascii="Arial" w:hAnsi="Arial" w:cs="Arial"/>
          <w:sz w:val="18"/>
          <w:szCs w:val="18"/>
        </w:rPr>
        <w:t>solicita ao setor competente da</w:t>
      </w:r>
      <w:proofErr w:type="gramStart"/>
      <w:r w:rsidR="00A47396" w:rsidRPr="00A52915">
        <w:rPr>
          <w:rFonts w:ascii="Arial" w:hAnsi="Arial" w:cs="Arial"/>
          <w:sz w:val="18"/>
          <w:szCs w:val="18"/>
        </w:rPr>
        <w:t xml:space="preserve">  </w:t>
      </w:r>
      <w:proofErr w:type="gramEnd"/>
      <w:r w:rsidR="00A47396" w:rsidRPr="00A52915">
        <w:rPr>
          <w:rFonts w:ascii="Arial" w:hAnsi="Arial" w:cs="Arial"/>
          <w:sz w:val="18"/>
          <w:szCs w:val="18"/>
        </w:rPr>
        <w:t xml:space="preserve">Administração Municipal que seja feito o  </w:t>
      </w:r>
      <w:proofErr w:type="spellStart"/>
      <w:r w:rsidR="00A47396" w:rsidRPr="00A52915">
        <w:rPr>
          <w:rFonts w:ascii="Arial" w:hAnsi="Arial" w:cs="Arial"/>
          <w:sz w:val="18"/>
          <w:szCs w:val="18"/>
        </w:rPr>
        <w:t>encascalhamento</w:t>
      </w:r>
      <w:proofErr w:type="spellEnd"/>
      <w:r w:rsidR="00A47396" w:rsidRPr="00A52915">
        <w:rPr>
          <w:rFonts w:ascii="Arial" w:hAnsi="Arial" w:cs="Arial"/>
          <w:sz w:val="18"/>
          <w:szCs w:val="18"/>
        </w:rPr>
        <w:t xml:space="preserve">  no corredor dos Fonseca próximo a residência do Sr. </w:t>
      </w:r>
      <w:proofErr w:type="spellStart"/>
      <w:r w:rsidR="00A47396" w:rsidRPr="00A52915">
        <w:rPr>
          <w:rFonts w:ascii="Arial" w:hAnsi="Arial" w:cs="Arial"/>
          <w:sz w:val="18"/>
          <w:szCs w:val="18"/>
        </w:rPr>
        <w:t>Valdeci</w:t>
      </w:r>
      <w:proofErr w:type="spellEnd"/>
      <w:r w:rsidR="00A47396" w:rsidRPr="00A52915">
        <w:rPr>
          <w:rFonts w:ascii="Arial" w:hAnsi="Arial" w:cs="Arial"/>
          <w:sz w:val="18"/>
          <w:szCs w:val="18"/>
        </w:rPr>
        <w:t xml:space="preserve"> Oliveira da Silva.</w:t>
      </w:r>
    </w:p>
    <w:p w:rsidR="00B75AC2" w:rsidRPr="00A52915" w:rsidRDefault="00A52915" w:rsidP="00A52915">
      <w:pPr>
        <w:pStyle w:val="Recuodecorpodetexto"/>
        <w:tabs>
          <w:tab w:val="left" w:pos="284"/>
        </w:tabs>
        <w:spacing w:before="0" w:after="0" w:line="240" w:lineRule="auto"/>
        <w:ind w:left="284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</w:t>
      </w:r>
      <w:r w:rsidR="00F03272" w:rsidRPr="00A52915">
        <w:rPr>
          <w:rFonts w:ascii="Arial" w:hAnsi="Arial" w:cs="Arial"/>
          <w:b/>
          <w:sz w:val="20"/>
          <w:szCs w:val="20"/>
        </w:rPr>
        <w:t xml:space="preserve">  </w:t>
      </w:r>
      <w:r w:rsidR="00F56DC9" w:rsidRPr="00A52915">
        <w:rPr>
          <w:rFonts w:ascii="Arial" w:hAnsi="Arial" w:cs="Arial"/>
          <w:b/>
          <w:sz w:val="20"/>
          <w:szCs w:val="20"/>
        </w:rPr>
        <w:t xml:space="preserve">Presidente: </w:t>
      </w:r>
      <w:r w:rsidR="00B75AC2" w:rsidRPr="00A52915">
        <w:rPr>
          <w:rFonts w:ascii="Arial" w:hAnsi="Arial" w:cs="Arial"/>
          <w:b/>
          <w:sz w:val="20"/>
          <w:szCs w:val="20"/>
        </w:rPr>
        <w:t xml:space="preserve">Francisco Junior Martins </w:t>
      </w:r>
      <w:proofErr w:type="spellStart"/>
      <w:r w:rsidR="00B75AC2"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A52915" w:rsidRDefault="00F56DC9" w:rsidP="00A5291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</w:t>
      </w:r>
      <w:r w:rsidR="00B75AC2" w:rsidRPr="00A52915">
        <w:rPr>
          <w:rFonts w:ascii="Arial" w:hAnsi="Arial" w:cs="Arial"/>
          <w:b/>
          <w:sz w:val="20"/>
          <w:szCs w:val="20"/>
        </w:rPr>
        <w:t>Paulo Nogara</w:t>
      </w:r>
    </w:p>
    <w:p w:rsidR="00F56DC9" w:rsidRPr="00A52915" w:rsidRDefault="00F56DC9" w:rsidP="00A5291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1º Secretário: </w:t>
      </w:r>
      <w:r w:rsidR="00B75AC2" w:rsidRPr="00A52915">
        <w:rPr>
          <w:rFonts w:ascii="Arial" w:hAnsi="Arial" w:cs="Arial"/>
          <w:b/>
          <w:sz w:val="20"/>
          <w:szCs w:val="20"/>
        </w:rPr>
        <w:t>Silvana Bauer</w:t>
      </w:r>
    </w:p>
    <w:p w:rsidR="00B75AC2" w:rsidRPr="00A52915" w:rsidRDefault="00D1623D" w:rsidP="00CD5EA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</w:t>
      </w:r>
      <w:r w:rsidR="00B75AC2" w:rsidRPr="00A52915">
        <w:rPr>
          <w:rFonts w:ascii="Arial" w:hAnsi="Arial" w:cs="Arial"/>
          <w:b/>
          <w:sz w:val="20"/>
          <w:szCs w:val="20"/>
        </w:rPr>
        <w:t xml:space="preserve">           </w:t>
      </w:r>
      <w:r w:rsidR="00A52915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B75AC2" w:rsidRPr="00A52915">
        <w:rPr>
          <w:rFonts w:ascii="Arial" w:hAnsi="Arial" w:cs="Arial"/>
          <w:b/>
          <w:sz w:val="20"/>
          <w:szCs w:val="20"/>
        </w:rPr>
        <w:t xml:space="preserve">  </w:t>
      </w:r>
      <w:r w:rsidRPr="00A52915">
        <w:rPr>
          <w:rFonts w:ascii="Arial" w:hAnsi="Arial" w:cs="Arial"/>
          <w:b/>
          <w:sz w:val="20"/>
          <w:szCs w:val="20"/>
        </w:rPr>
        <w:t xml:space="preserve">   </w:t>
      </w:r>
      <w:r w:rsidR="00F56DC9" w:rsidRPr="00A52915">
        <w:rPr>
          <w:rFonts w:ascii="Arial" w:hAnsi="Arial" w:cs="Arial"/>
          <w:b/>
          <w:sz w:val="20"/>
          <w:szCs w:val="20"/>
        </w:rPr>
        <w:t xml:space="preserve">2° Secretário: </w:t>
      </w:r>
      <w:r w:rsidR="00B75AC2" w:rsidRPr="00A52915">
        <w:rPr>
          <w:rFonts w:ascii="Arial" w:hAnsi="Arial" w:cs="Arial"/>
          <w:b/>
          <w:sz w:val="20"/>
          <w:szCs w:val="20"/>
        </w:rPr>
        <w:t xml:space="preserve">Sérgio Luis </w:t>
      </w:r>
      <w:proofErr w:type="spellStart"/>
      <w:r w:rsidR="00B75AC2"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sectPr w:rsidR="00B75AC2" w:rsidRPr="00A5291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EA7" w:rsidRDefault="00CD5EA7" w:rsidP="00351AF8">
      <w:pPr>
        <w:spacing w:after="0"/>
      </w:pPr>
      <w:r>
        <w:separator/>
      </w:r>
    </w:p>
  </w:endnote>
  <w:endnote w:type="continuationSeparator" w:id="1">
    <w:p w:rsidR="00CD5EA7" w:rsidRDefault="00CD5EA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EA7" w:rsidRDefault="00CD5EA7" w:rsidP="00351AF8">
      <w:pPr>
        <w:spacing w:after="0"/>
      </w:pPr>
      <w:r>
        <w:separator/>
      </w:r>
    </w:p>
  </w:footnote>
  <w:footnote w:type="continuationSeparator" w:id="1">
    <w:p w:rsidR="00CD5EA7" w:rsidRDefault="00CD5EA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A7" w:rsidRDefault="00CD5E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A7" w:rsidRDefault="00CD5E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A7" w:rsidRDefault="00CD5E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5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4"/>
  </w:num>
  <w:num w:numId="22">
    <w:abstractNumId w:val="11"/>
  </w:num>
  <w:num w:numId="23">
    <w:abstractNumId w:val="22"/>
  </w:num>
  <w:num w:numId="24">
    <w:abstractNumId w:val="27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1877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75E8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47396"/>
    <w:rsid w:val="00A52915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446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2024-03-05T18:13:00Z</dcterms:created>
  <dcterms:modified xsi:type="dcterms:W3CDTF">2024-03-05T18:13:00Z</dcterms:modified>
</cp:coreProperties>
</file>