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00AF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00AF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B8116A" w:rsidRDefault="00B8116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</w:t>
      </w:r>
      <w:r w:rsidR="007B733B">
        <w:rPr>
          <w:rFonts w:cs="Arial"/>
          <w:b/>
          <w:sz w:val="36"/>
          <w:szCs w:val="36"/>
        </w:rPr>
        <w:t>ESTA</w:t>
      </w:r>
      <w:r w:rsidR="007B733B"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  </w:t>
      </w:r>
      <w:r w:rsidR="007B733B" w:rsidRPr="005533EC">
        <w:rPr>
          <w:rFonts w:cs="Arial"/>
          <w:b/>
          <w:sz w:val="36"/>
          <w:szCs w:val="36"/>
        </w:rPr>
        <w:t>CÂMARA MUNICIPAL DE VEREADORES</w:t>
      </w:r>
    </w:p>
    <w:p w:rsidR="007B733B" w:rsidRPr="00C01B02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</w:t>
      </w:r>
      <w:r w:rsidR="007B733B" w:rsidRPr="00C01B02">
        <w:rPr>
          <w:rFonts w:ascii="Arial" w:hAnsi="Arial" w:cs="Arial"/>
          <w:b/>
          <w:sz w:val="40"/>
          <w:szCs w:val="40"/>
        </w:rPr>
        <w:t>Boa Vista do Cadeado –</w:t>
      </w:r>
      <w:r w:rsidR="000A41D1" w:rsidRPr="00C01B02">
        <w:rPr>
          <w:rFonts w:ascii="Arial" w:hAnsi="Arial" w:cs="Arial"/>
          <w:b/>
          <w:sz w:val="40"/>
          <w:szCs w:val="40"/>
        </w:rPr>
        <w:t xml:space="preserve"> </w:t>
      </w:r>
      <w:r w:rsidR="00CA7B40" w:rsidRPr="00C01B02">
        <w:rPr>
          <w:rFonts w:ascii="Arial" w:hAnsi="Arial" w:cs="Arial"/>
          <w:b/>
          <w:sz w:val="40"/>
          <w:szCs w:val="40"/>
        </w:rPr>
        <w:t>RS</w:t>
      </w:r>
    </w:p>
    <w:p w:rsidR="008E5DEC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FF6071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C4296B" w:rsidP="00FF6071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A1662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A166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E5A53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B8116A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B8116A">
        <w:rPr>
          <w:rFonts w:ascii="Arial" w:hAnsi="Arial" w:cs="Arial"/>
          <w:b/>
          <w:bCs/>
          <w:sz w:val="24"/>
          <w:szCs w:val="24"/>
          <w:u w:val="single"/>
        </w:rPr>
        <w:t>13</w:t>
      </w:r>
      <w:r w:rsidR="00B95FB3" w:rsidRPr="00BA1662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E5A53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A1662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A670DC" w:rsidRPr="00272F96" w:rsidRDefault="00257AE2" w:rsidP="009B1C26">
      <w:pPr>
        <w:pStyle w:val="Recuodecorpodetexto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709" w:right="-2" w:hanging="283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 w:rsidRPr="00C21E30">
        <w:rPr>
          <w:rFonts w:ascii="Arial" w:hAnsi="Arial" w:cs="Arial"/>
          <w:b/>
          <w:bCs/>
          <w:sz w:val="24"/>
          <w:szCs w:val="24"/>
        </w:rPr>
        <w:t>Ata nº</w:t>
      </w:r>
      <w:r w:rsidR="00F64BFD" w:rsidRPr="00C21E30">
        <w:rPr>
          <w:rFonts w:ascii="Arial" w:hAnsi="Arial" w:cs="Arial"/>
          <w:b/>
          <w:bCs/>
          <w:sz w:val="24"/>
          <w:szCs w:val="24"/>
        </w:rPr>
        <w:t>. 1.0</w:t>
      </w:r>
      <w:r w:rsidR="00FF6071">
        <w:rPr>
          <w:rFonts w:ascii="Arial" w:hAnsi="Arial" w:cs="Arial"/>
          <w:b/>
          <w:bCs/>
          <w:sz w:val="24"/>
          <w:szCs w:val="24"/>
        </w:rPr>
        <w:t>3</w:t>
      </w:r>
      <w:r w:rsidR="00B8116A">
        <w:rPr>
          <w:rFonts w:ascii="Arial" w:hAnsi="Arial" w:cs="Arial"/>
          <w:b/>
          <w:bCs/>
          <w:sz w:val="24"/>
          <w:szCs w:val="24"/>
        </w:rPr>
        <w:t>3</w:t>
      </w:r>
      <w:r w:rsidR="00E82998" w:rsidRPr="00C21E30">
        <w:rPr>
          <w:rFonts w:ascii="Arial" w:hAnsi="Arial" w:cs="Arial"/>
          <w:b/>
          <w:bCs/>
          <w:sz w:val="24"/>
          <w:szCs w:val="24"/>
        </w:rPr>
        <w:t>/202</w:t>
      </w:r>
      <w:r w:rsidR="00547D8C" w:rsidRPr="00C21E30">
        <w:rPr>
          <w:rFonts w:ascii="Arial" w:hAnsi="Arial" w:cs="Arial"/>
          <w:b/>
          <w:bCs/>
          <w:sz w:val="24"/>
          <w:szCs w:val="24"/>
        </w:rPr>
        <w:t>2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 xml:space="preserve"> do dia </w:t>
      </w:r>
      <w:r w:rsidR="00B8116A">
        <w:rPr>
          <w:rFonts w:ascii="Arial" w:hAnsi="Arial" w:cs="Arial"/>
          <w:b/>
          <w:bCs/>
          <w:sz w:val="24"/>
          <w:szCs w:val="24"/>
        </w:rPr>
        <w:t>06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>/0</w:t>
      </w:r>
      <w:r w:rsidR="00B8116A">
        <w:rPr>
          <w:rFonts w:ascii="Arial" w:hAnsi="Arial" w:cs="Arial"/>
          <w:b/>
          <w:bCs/>
          <w:sz w:val="24"/>
          <w:szCs w:val="24"/>
        </w:rPr>
        <w:t>6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>/2022</w:t>
      </w:r>
      <w:r w:rsidR="00E82998" w:rsidRPr="00C21E30">
        <w:rPr>
          <w:rFonts w:ascii="Arial" w:hAnsi="Arial" w:cs="Arial"/>
          <w:b/>
          <w:bCs/>
          <w:sz w:val="24"/>
          <w:szCs w:val="24"/>
        </w:rPr>
        <w:t>: Aprovada por unanimidade;</w:t>
      </w:r>
    </w:p>
    <w:p w:rsidR="00272F96" w:rsidRPr="00AE5A53" w:rsidRDefault="00272F96" w:rsidP="009B1C26">
      <w:pPr>
        <w:pStyle w:val="Recuodecorpodetexto"/>
        <w:autoSpaceDE w:val="0"/>
        <w:autoSpaceDN w:val="0"/>
        <w:adjustRightInd w:val="0"/>
        <w:spacing w:after="0" w:line="276" w:lineRule="auto"/>
        <w:ind w:left="709" w:right="-2" w:firstLine="0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</w:p>
    <w:p w:rsidR="00AE5A53" w:rsidRPr="00272F96" w:rsidRDefault="00AE5A53" w:rsidP="009B1C26">
      <w:pPr>
        <w:pStyle w:val="Cabealho"/>
        <w:numPr>
          <w:ilvl w:val="0"/>
          <w:numId w:val="9"/>
        </w:numPr>
        <w:tabs>
          <w:tab w:val="left" w:pos="426"/>
        </w:tabs>
        <w:spacing w:line="276" w:lineRule="auto"/>
        <w:ind w:left="567" w:hanging="141"/>
        <w:jc w:val="both"/>
      </w:pPr>
      <w:r>
        <w:rPr>
          <w:rFonts w:cs="Arial"/>
          <w:b/>
          <w:bCs/>
          <w:szCs w:val="24"/>
        </w:rPr>
        <w:t xml:space="preserve">  Projeto de Lei Complementar n°. 143/2022</w:t>
      </w:r>
      <w:r w:rsidRPr="00AE5A53">
        <w:rPr>
          <w:rFonts w:cs="Arial"/>
          <w:i/>
          <w:iCs/>
          <w:sz w:val="22"/>
          <w:szCs w:val="22"/>
        </w:rPr>
        <w:t xml:space="preserve"> </w:t>
      </w:r>
      <w:r w:rsidRPr="00352BA6">
        <w:rPr>
          <w:rFonts w:cs="Arial"/>
          <w:b/>
          <w:iCs/>
          <w:sz w:val="22"/>
          <w:szCs w:val="22"/>
        </w:rPr>
        <w:t xml:space="preserve">que </w:t>
      </w:r>
      <w:r>
        <w:rPr>
          <w:rFonts w:cs="Arial"/>
          <w:i/>
          <w:iCs/>
          <w:sz w:val="22"/>
          <w:szCs w:val="22"/>
        </w:rPr>
        <w:t>– “</w:t>
      </w:r>
      <w:r w:rsidRPr="00AE5A53">
        <w:rPr>
          <w:rFonts w:cs="Arial"/>
          <w:iCs/>
          <w:sz w:val="22"/>
          <w:szCs w:val="22"/>
        </w:rPr>
        <w:t>Cria o cargo de educador físico da atenção primária da saúde, altera a forma de recrutamento nas especificações dos cargos de nível técnico-científico, e dá outras providências</w:t>
      </w:r>
      <w:r w:rsidRPr="00AE5A53">
        <w:rPr>
          <w:rFonts w:cs="Arial"/>
          <w:sz w:val="22"/>
          <w:szCs w:val="22"/>
        </w:rPr>
        <w:t>.”</w:t>
      </w:r>
      <w:proofErr w:type="gramStart"/>
      <w:r w:rsidRPr="00AE5A53">
        <w:rPr>
          <w:rFonts w:cs="Arial"/>
          <w:b/>
          <w:bCs/>
          <w:szCs w:val="24"/>
        </w:rPr>
        <w:t xml:space="preserve"> </w:t>
      </w:r>
      <w:r w:rsidR="0053079A">
        <w:rPr>
          <w:rFonts w:cs="Arial"/>
          <w:b/>
          <w:bCs/>
          <w:szCs w:val="24"/>
        </w:rPr>
        <w:t xml:space="preserve"> </w:t>
      </w:r>
      <w:proofErr w:type="gramEnd"/>
      <w:r w:rsidR="00B8116A">
        <w:rPr>
          <w:rFonts w:cs="Arial"/>
          <w:b/>
          <w:bCs/>
          <w:szCs w:val="24"/>
        </w:rPr>
        <w:t>Aprovado por Unanimidade</w:t>
      </w:r>
      <w:r>
        <w:rPr>
          <w:rFonts w:cs="Arial"/>
          <w:b/>
          <w:bCs/>
          <w:szCs w:val="24"/>
        </w:rPr>
        <w:t>;</w:t>
      </w:r>
    </w:p>
    <w:p w:rsidR="00272F96" w:rsidRPr="00AE5A53" w:rsidRDefault="00272F96" w:rsidP="009B1C26">
      <w:pPr>
        <w:pStyle w:val="Cabealho"/>
        <w:tabs>
          <w:tab w:val="left" w:pos="426"/>
        </w:tabs>
        <w:spacing w:line="276" w:lineRule="auto"/>
        <w:jc w:val="both"/>
      </w:pPr>
    </w:p>
    <w:p w:rsidR="00352BA6" w:rsidRPr="0053079A" w:rsidRDefault="00352BA6" w:rsidP="009B1C26">
      <w:pPr>
        <w:pStyle w:val="Cabealho"/>
        <w:numPr>
          <w:ilvl w:val="0"/>
          <w:numId w:val="9"/>
        </w:numPr>
        <w:tabs>
          <w:tab w:val="left" w:pos="709"/>
        </w:tabs>
        <w:spacing w:line="276" w:lineRule="auto"/>
        <w:ind w:left="567" w:hanging="141"/>
        <w:jc w:val="both"/>
        <w:rPr>
          <w:b/>
          <w:iCs/>
        </w:rPr>
      </w:pPr>
      <w:r>
        <w:rPr>
          <w:rFonts w:cs="Arial"/>
          <w:b/>
          <w:bCs/>
          <w:szCs w:val="24"/>
        </w:rPr>
        <w:t xml:space="preserve">Projeto de Lei nº. 1090/2022 que </w:t>
      </w:r>
      <w:r w:rsidR="0053079A">
        <w:rPr>
          <w:rFonts w:cs="Arial"/>
          <w:b/>
          <w:bCs/>
          <w:szCs w:val="24"/>
        </w:rPr>
        <w:t xml:space="preserve">– </w:t>
      </w:r>
      <w:proofErr w:type="gramStart"/>
      <w:r w:rsidR="0053079A">
        <w:rPr>
          <w:rFonts w:cs="Arial"/>
          <w:b/>
          <w:bCs/>
          <w:szCs w:val="24"/>
        </w:rPr>
        <w:t>“</w:t>
      </w:r>
      <w:r w:rsidRPr="00352BA6">
        <w:rPr>
          <w:rFonts w:cs="Arial"/>
          <w:i/>
          <w:iCs/>
        </w:rPr>
        <w:t xml:space="preserve"> </w:t>
      </w:r>
      <w:proofErr w:type="gramEnd"/>
      <w:r w:rsidRPr="0053079A">
        <w:rPr>
          <w:rFonts w:cs="Arial"/>
          <w:iCs/>
          <w:sz w:val="22"/>
          <w:szCs w:val="22"/>
        </w:rPr>
        <w:t>Autoriza a contratação emergencial dos servidores que menciona por excepcional interesse público</w:t>
      </w:r>
      <w:r w:rsidR="0053079A">
        <w:rPr>
          <w:rFonts w:cs="Arial"/>
          <w:iCs/>
          <w:sz w:val="22"/>
          <w:szCs w:val="22"/>
        </w:rPr>
        <w:t>”</w:t>
      </w:r>
      <w:r w:rsidRPr="009404FE">
        <w:rPr>
          <w:rFonts w:cs="Arial"/>
          <w:i/>
          <w:iCs/>
          <w:sz w:val="22"/>
          <w:szCs w:val="22"/>
        </w:rPr>
        <w:t>.</w:t>
      </w:r>
      <w:r w:rsidR="00B8116A" w:rsidRPr="00B8116A">
        <w:rPr>
          <w:rFonts w:cs="Arial"/>
          <w:b/>
          <w:bCs/>
          <w:szCs w:val="24"/>
        </w:rPr>
        <w:t xml:space="preserve"> </w:t>
      </w:r>
      <w:r w:rsidR="00B8116A">
        <w:rPr>
          <w:rFonts w:cs="Arial"/>
          <w:b/>
          <w:bCs/>
          <w:szCs w:val="24"/>
        </w:rPr>
        <w:t>Aprovado por Unanimidade</w:t>
      </w:r>
      <w:r w:rsidR="0053079A">
        <w:rPr>
          <w:rFonts w:cs="Arial"/>
          <w:b/>
          <w:iCs/>
          <w:sz w:val="22"/>
          <w:szCs w:val="22"/>
        </w:rPr>
        <w:t>;</w:t>
      </w:r>
    </w:p>
    <w:p w:rsidR="0053079A" w:rsidRPr="0053079A" w:rsidRDefault="0053079A" w:rsidP="009B1C26">
      <w:pPr>
        <w:pStyle w:val="Recuodecorpodetexto"/>
        <w:numPr>
          <w:ilvl w:val="0"/>
          <w:numId w:val="9"/>
        </w:numPr>
        <w:spacing w:line="276" w:lineRule="auto"/>
        <w:ind w:left="567" w:firstLine="0"/>
        <w:jc w:val="both"/>
        <w:rPr>
          <w:rFonts w:ascii="Arial" w:hAnsi="Arial" w:cs="Arial"/>
          <w:iCs/>
          <w:sz w:val="24"/>
          <w:szCs w:val="24"/>
        </w:rPr>
      </w:pPr>
      <w:r w:rsidRPr="0053079A">
        <w:rPr>
          <w:rFonts w:ascii="Arial" w:hAnsi="Arial" w:cs="Arial"/>
          <w:b/>
          <w:bCs/>
          <w:sz w:val="24"/>
          <w:szCs w:val="24"/>
        </w:rPr>
        <w:t>Projeto de Lei nº.</w:t>
      </w:r>
      <w:r w:rsidRPr="0053079A">
        <w:rPr>
          <w:rFonts w:ascii="Arial" w:hAnsi="Arial" w:cs="Arial"/>
          <w:b/>
          <w:iCs/>
          <w:sz w:val="24"/>
          <w:szCs w:val="24"/>
        </w:rPr>
        <w:t xml:space="preserve"> 1091/2022 que – “</w:t>
      </w:r>
      <w:r w:rsidRPr="0053079A">
        <w:rPr>
          <w:rFonts w:ascii="Arial" w:hAnsi="Arial" w:cs="Arial"/>
          <w:sz w:val="24"/>
          <w:szCs w:val="24"/>
        </w:rPr>
        <w:t>Altera a Lei n</w:t>
      </w:r>
      <w:r w:rsidRPr="0053079A">
        <w:rPr>
          <w:rFonts w:ascii="Arial" w:hAnsi="Arial" w:cs="Arial"/>
          <w:sz w:val="24"/>
          <w:szCs w:val="24"/>
          <w:vertAlign w:val="superscript"/>
        </w:rPr>
        <w:t>o</w:t>
      </w:r>
      <w:r w:rsidRPr="0053079A">
        <w:rPr>
          <w:rFonts w:ascii="Arial" w:hAnsi="Arial" w:cs="Arial"/>
          <w:sz w:val="24"/>
          <w:szCs w:val="24"/>
        </w:rPr>
        <w:t xml:space="preserve"> 1.100, de 17 de</w:t>
      </w:r>
      <w:proofErr w:type="gramStart"/>
      <w:r w:rsidRPr="0053079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 w:rsidRPr="0053079A">
        <w:rPr>
          <w:rFonts w:ascii="Arial" w:hAnsi="Arial" w:cs="Arial"/>
          <w:sz w:val="24"/>
          <w:szCs w:val="24"/>
        </w:rPr>
        <w:t>agosto de 2021 que institui o Programa de Fortalecimento da Agricultura Familiar e de atendimento ao pequeno produtor”.</w:t>
      </w:r>
      <w:r w:rsidR="00B8116A" w:rsidRPr="00B8116A">
        <w:rPr>
          <w:rFonts w:cs="Arial"/>
          <w:b/>
          <w:bCs/>
          <w:szCs w:val="24"/>
        </w:rPr>
        <w:t xml:space="preserve"> </w:t>
      </w:r>
      <w:r w:rsidR="00B8116A" w:rsidRPr="00B8116A">
        <w:rPr>
          <w:rFonts w:ascii="Arial" w:hAnsi="Arial" w:cs="Arial"/>
          <w:b/>
          <w:bCs/>
          <w:sz w:val="24"/>
          <w:szCs w:val="24"/>
        </w:rPr>
        <w:t>Aprovado por Unanimidade</w:t>
      </w:r>
      <w:r w:rsidRPr="0053079A">
        <w:rPr>
          <w:rFonts w:ascii="Arial" w:hAnsi="Arial" w:cs="Arial"/>
          <w:sz w:val="24"/>
          <w:szCs w:val="24"/>
        </w:rPr>
        <w:t>;</w:t>
      </w:r>
    </w:p>
    <w:p w:rsidR="00B8116A" w:rsidRPr="00B8116A" w:rsidRDefault="0053079A" w:rsidP="009B1C26">
      <w:pPr>
        <w:pStyle w:val="PargrafodaLista"/>
        <w:numPr>
          <w:ilvl w:val="0"/>
          <w:numId w:val="9"/>
        </w:numPr>
        <w:tabs>
          <w:tab w:val="left" w:pos="426"/>
        </w:tabs>
        <w:ind w:left="709"/>
        <w:jc w:val="both"/>
        <w:rPr>
          <w:rFonts w:cs="Arial"/>
          <w:sz w:val="24"/>
          <w:szCs w:val="24"/>
        </w:rPr>
      </w:pPr>
      <w:r w:rsidRPr="00B8116A">
        <w:rPr>
          <w:rFonts w:ascii="Arial" w:hAnsi="Arial" w:cs="Arial"/>
          <w:b/>
          <w:sz w:val="24"/>
          <w:szCs w:val="24"/>
        </w:rPr>
        <w:t>Pedido de In</w:t>
      </w:r>
      <w:r w:rsidR="00B8116A" w:rsidRPr="00B8116A">
        <w:rPr>
          <w:rFonts w:ascii="Arial" w:hAnsi="Arial" w:cs="Arial"/>
          <w:b/>
          <w:sz w:val="24"/>
          <w:szCs w:val="24"/>
        </w:rPr>
        <w:t>formação:</w:t>
      </w:r>
      <w:proofErr w:type="gramStart"/>
      <w:r w:rsidR="00B8116A" w:rsidRPr="00B8116A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="00B8116A" w:rsidRPr="00B8116A">
        <w:rPr>
          <w:rFonts w:ascii="Arial" w:hAnsi="Arial" w:cs="Arial"/>
          <w:b/>
          <w:sz w:val="24"/>
          <w:szCs w:val="24"/>
        </w:rPr>
        <w:t>pro</w:t>
      </w:r>
      <w:r w:rsidRPr="00B8116A">
        <w:rPr>
          <w:rFonts w:ascii="Arial" w:hAnsi="Arial" w:cs="Arial"/>
          <w:b/>
          <w:sz w:val="24"/>
          <w:szCs w:val="24"/>
        </w:rPr>
        <w:t xml:space="preserve">tocolado pelo Vereador Junior Francisco Martins </w:t>
      </w:r>
      <w:proofErr w:type="spellStart"/>
      <w:r w:rsidRPr="00B8116A">
        <w:rPr>
          <w:rFonts w:ascii="Arial" w:hAnsi="Arial" w:cs="Arial"/>
          <w:b/>
          <w:sz w:val="24"/>
          <w:szCs w:val="24"/>
        </w:rPr>
        <w:t>Barasuol</w:t>
      </w:r>
      <w:proofErr w:type="spellEnd"/>
      <w:r w:rsidRPr="00B8116A">
        <w:rPr>
          <w:rFonts w:ascii="Arial" w:hAnsi="Arial" w:cs="Arial"/>
          <w:b/>
          <w:sz w:val="24"/>
          <w:szCs w:val="24"/>
        </w:rPr>
        <w:t xml:space="preserve"> </w:t>
      </w:r>
      <w:r w:rsidR="00272F96" w:rsidRPr="00B8116A">
        <w:rPr>
          <w:rFonts w:ascii="Arial" w:hAnsi="Arial" w:cs="Arial"/>
          <w:b/>
          <w:sz w:val="24"/>
          <w:szCs w:val="24"/>
        </w:rPr>
        <w:t xml:space="preserve"> - </w:t>
      </w:r>
      <w:r w:rsidR="00B8116A">
        <w:rPr>
          <w:rFonts w:ascii="Arial" w:hAnsi="Arial" w:cs="Arial"/>
          <w:b/>
          <w:sz w:val="24"/>
          <w:szCs w:val="24"/>
        </w:rPr>
        <w:t>Progressista</w:t>
      </w:r>
      <w:r w:rsidR="00272F96" w:rsidRPr="00B8116A">
        <w:rPr>
          <w:rFonts w:ascii="Arial" w:hAnsi="Arial" w:cs="Arial"/>
          <w:b/>
          <w:sz w:val="24"/>
          <w:szCs w:val="24"/>
        </w:rPr>
        <w:t xml:space="preserve"> </w:t>
      </w:r>
      <w:r w:rsidRPr="00B8116A">
        <w:rPr>
          <w:rFonts w:ascii="Arial" w:hAnsi="Arial" w:cs="Arial"/>
          <w:b/>
          <w:sz w:val="24"/>
          <w:szCs w:val="24"/>
        </w:rPr>
        <w:t>que - “</w:t>
      </w:r>
      <w:r w:rsidR="00B8116A" w:rsidRPr="009B1C26">
        <w:rPr>
          <w:rFonts w:ascii="Arial" w:hAnsi="Arial" w:cs="Arial"/>
          <w:sz w:val="24"/>
          <w:szCs w:val="24"/>
        </w:rPr>
        <w:t>O Vereador proponente solicita que seja informado dentro do prazo e dos termos regimentais o motivo do descredenciamento da equipe de saúde bucal fato esse informado durante a Audiência Pública do dia 30 de  maio de 2022 pelo Secretário da Saúde</w:t>
      </w:r>
      <w:r w:rsidR="00B8116A" w:rsidRPr="00B8116A">
        <w:rPr>
          <w:rFonts w:cs="Arial"/>
          <w:sz w:val="24"/>
          <w:szCs w:val="24"/>
        </w:rPr>
        <w:t xml:space="preserve">. </w:t>
      </w:r>
      <w:r w:rsidR="00B8116A">
        <w:rPr>
          <w:rFonts w:cs="Arial"/>
          <w:sz w:val="24"/>
          <w:szCs w:val="24"/>
        </w:rPr>
        <w:t>“</w:t>
      </w:r>
    </w:p>
    <w:p w:rsidR="0053079A" w:rsidRPr="00B8116A" w:rsidRDefault="00272F96" w:rsidP="009B1C26">
      <w:pPr>
        <w:pStyle w:val="Recuodecorpodetexto"/>
        <w:numPr>
          <w:ilvl w:val="0"/>
          <w:numId w:val="9"/>
        </w:numPr>
        <w:spacing w:line="276" w:lineRule="auto"/>
        <w:ind w:left="709" w:hanging="283"/>
        <w:jc w:val="both"/>
        <w:rPr>
          <w:rFonts w:ascii="Arial" w:hAnsi="Arial" w:cs="Arial"/>
          <w:iCs/>
        </w:rPr>
      </w:pPr>
      <w:r w:rsidRPr="00B8116A">
        <w:rPr>
          <w:rFonts w:ascii="Arial" w:hAnsi="Arial" w:cs="Arial"/>
          <w:b/>
          <w:sz w:val="24"/>
          <w:szCs w:val="24"/>
        </w:rPr>
        <w:t xml:space="preserve">Pedido de </w:t>
      </w:r>
      <w:r w:rsidR="00B8116A">
        <w:rPr>
          <w:rFonts w:ascii="Arial" w:hAnsi="Arial" w:cs="Arial"/>
          <w:b/>
          <w:sz w:val="24"/>
          <w:szCs w:val="24"/>
        </w:rPr>
        <w:t>Indicação</w:t>
      </w:r>
      <w:r w:rsidRPr="00B8116A">
        <w:rPr>
          <w:rFonts w:ascii="Arial" w:hAnsi="Arial" w:cs="Arial"/>
          <w:b/>
          <w:sz w:val="24"/>
          <w:szCs w:val="24"/>
        </w:rPr>
        <w:t>: protocolado pel</w:t>
      </w:r>
      <w:r w:rsidR="00B8116A" w:rsidRPr="00B8116A">
        <w:rPr>
          <w:rFonts w:ascii="Arial" w:hAnsi="Arial" w:cs="Arial"/>
          <w:b/>
          <w:sz w:val="24"/>
          <w:szCs w:val="24"/>
        </w:rPr>
        <w:t>a</w:t>
      </w:r>
      <w:r w:rsidRPr="00B8116A">
        <w:rPr>
          <w:rFonts w:ascii="Arial" w:hAnsi="Arial" w:cs="Arial"/>
          <w:b/>
          <w:sz w:val="24"/>
          <w:szCs w:val="24"/>
        </w:rPr>
        <w:t xml:space="preserve"> Vereador</w:t>
      </w:r>
      <w:r w:rsidR="00B8116A" w:rsidRPr="00B8116A">
        <w:rPr>
          <w:rFonts w:ascii="Arial" w:hAnsi="Arial" w:cs="Arial"/>
          <w:b/>
          <w:sz w:val="24"/>
          <w:szCs w:val="24"/>
        </w:rPr>
        <w:t>a Silvana Bauer</w:t>
      </w:r>
      <w:r w:rsidRPr="00B8116A">
        <w:rPr>
          <w:rFonts w:ascii="Arial" w:hAnsi="Arial" w:cs="Arial"/>
          <w:b/>
          <w:sz w:val="24"/>
          <w:szCs w:val="24"/>
        </w:rPr>
        <w:t xml:space="preserve"> – União Brasil que - “</w:t>
      </w:r>
      <w:r w:rsidR="00B8116A" w:rsidRPr="00B8116A">
        <w:rPr>
          <w:rFonts w:ascii="Arial" w:hAnsi="Arial" w:cs="Arial"/>
          <w:sz w:val="24"/>
          <w:szCs w:val="24"/>
        </w:rPr>
        <w:t>A Vereadora proponente solicita que a Administração Municipal através do setor competente crie um Fundo Sustentável de Desenvolvimento da Agricultura Familiar (FSDAF).”</w:t>
      </w:r>
    </w:p>
    <w:p w:rsidR="00B8116A" w:rsidRPr="00B8116A" w:rsidRDefault="00B8116A" w:rsidP="009B1C26">
      <w:pPr>
        <w:pStyle w:val="Recuodecorpodetexto"/>
        <w:numPr>
          <w:ilvl w:val="0"/>
          <w:numId w:val="9"/>
        </w:numPr>
        <w:spacing w:line="276" w:lineRule="auto"/>
        <w:ind w:left="709" w:right="-284" w:hanging="283"/>
        <w:jc w:val="both"/>
        <w:rPr>
          <w:rFonts w:ascii="Arial" w:hAnsi="Arial" w:cs="Arial"/>
          <w:iCs/>
        </w:rPr>
      </w:pPr>
      <w:r w:rsidRPr="00B8116A">
        <w:rPr>
          <w:rFonts w:ascii="Arial" w:hAnsi="Arial" w:cs="Arial"/>
          <w:b/>
          <w:sz w:val="24"/>
          <w:szCs w:val="24"/>
        </w:rPr>
        <w:t>Pedido de Informação:</w:t>
      </w:r>
      <w:r w:rsidR="009B1C26" w:rsidRPr="00B8116A">
        <w:rPr>
          <w:rFonts w:ascii="Arial" w:hAnsi="Arial" w:cs="Arial"/>
          <w:b/>
          <w:sz w:val="24"/>
          <w:szCs w:val="24"/>
        </w:rPr>
        <w:t xml:space="preserve"> </w:t>
      </w:r>
      <w:r w:rsidRPr="00B8116A">
        <w:rPr>
          <w:rFonts w:ascii="Arial" w:hAnsi="Arial" w:cs="Arial"/>
          <w:b/>
          <w:sz w:val="24"/>
          <w:szCs w:val="24"/>
        </w:rPr>
        <w:t>protocolado pelos Vereadores P</w:t>
      </w:r>
      <w:r w:rsidR="009B1C26" w:rsidRPr="00B8116A">
        <w:rPr>
          <w:rFonts w:ascii="Arial" w:hAnsi="Arial" w:cs="Arial"/>
          <w:b/>
          <w:sz w:val="24"/>
          <w:szCs w:val="24"/>
        </w:rPr>
        <w:t>aulo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Barasuol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dos </w:t>
      </w:r>
      <w:proofErr w:type="gramStart"/>
      <w:r>
        <w:rPr>
          <w:rFonts w:ascii="Arial" w:hAnsi="Arial" w:cs="Arial"/>
          <w:b/>
          <w:sz w:val="24"/>
          <w:szCs w:val="24"/>
        </w:rPr>
        <w:t>Santos –MDB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e João Alberto R. Machado e Jorge </w:t>
      </w:r>
      <w:proofErr w:type="spellStart"/>
      <w:r>
        <w:rPr>
          <w:rFonts w:ascii="Arial" w:hAnsi="Arial" w:cs="Arial"/>
          <w:b/>
          <w:sz w:val="24"/>
          <w:szCs w:val="24"/>
        </w:rPr>
        <w:t>Schwerz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– PDT que -  “</w:t>
      </w:r>
      <w:r w:rsidRPr="00BB4FCE">
        <w:rPr>
          <w:rFonts w:cs="Arial"/>
          <w:sz w:val="28"/>
          <w:szCs w:val="28"/>
        </w:rPr>
        <w:t>O</w:t>
      </w:r>
      <w:r>
        <w:rPr>
          <w:rFonts w:cs="Arial"/>
          <w:sz w:val="28"/>
          <w:szCs w:val="28"/>
        </w:rPr>
        <w:t>s</w:t>
      </w:r>
      <w:r w:rsidRPr="00BB4FCE">
        <w:rPr>
          <w:rFonts w:cs="Arial"/>
          <w:sz w:val="28"/>
          <w:szCs w:val="28"/>
        </w:rPr>
        <w:t xml:space="preserve"> Vereador</w:t>
      </w:r>
      <w:r>
        <w:rPr>
          <w:rFonts w:cs="Arial"/>
          <w:sz w:val="28"/>
          <w:szCs w:val="28"/>
        </w:rPr>
        <w:t>es</w:t>
      </w:r>
      <w:r w:rsidRPr="00BB4FCE">
        <w:rPr>
          <w:rFonts w:cs="Arial"/>
          <w:sz w:val="28"/>
          <w:szCs w:val="28"/>
        </w:rPr>
        <w:t xml:space="preserve"> proponente</w:t>
      </w:r>
      <w:r>
        <w:rPr>
          <w:rFonts w:cs="Arial"/>
          <w:sz w:val="28"/>
          <w:szCs w:val="28"/>
        </w:rPr>
        <w:t>s</w:t>
      </w:r>
      <w:r w:rsidRPr="00BB4FCE">
        <w:rPr>
          <w:rFonts w:cs="Arial"/>
          <w:sz w:val="28"/>
          <w:szCs w:val="28"/>
        </w:rPr>
        <w:t xml:space="preserve"> solicita</w:t>
      </w:r>
      <w:r>
        <w:rPr>
          <w:rFonts w:cs="Arial"/>
          <w:sz w:val="28"/>
          <w:szCs w:val="28"/>
        </w:rPr>
        <w:t xml:space="preserve">m informações, da secretária de saúde, sobre as verbas recebidas do Ministério da Saúde. Porque </w:t>
      </w:r>
      <w:r w:rsidR="009B1C26">
        <w:rPr>
          <w:rFonts w:cs="Arial"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lastRenderedPageBreak/>
        <w:t>até março o município recebia mais de R$ 80.000,00(oitenta mil reais) mês e, nos meses de abril e maio não recebeu nem a metade desse valor, sendo que do valor recebido mais de R$ 30.000,00 é referente a verba do CAPS e da VIGILÂNCIA SANITÁRIA – valores fixos.</w:t>
      </w:r>
    </w:p>
    <w:p w:rsidR="00B8116A" w:rsidRDefault="00266BDA" w:rsidP="009B1C26">
      <w:pPr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</w:t>
      </w:r>
    </w:p>
    <w:p w:rsidR="00541FA7" w:rsidRPr="00266BDA" w:rsidRDefault="009B1C26" w:rsidP="009B1C26">
      <w:pPr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</w:t>
      </w:r>
      <w:r w:rsidR="00266BDA">
        <w:rPr>
          <w:rFonts w:ascii="Arial" w:hAnsi="Arial" w:cs="Arial"/>
          <w:b/>
        </w:rPr>
        <w:t xml:space="preserve"> </w:t>
      </w:r>
      <w:r w:rsidR="00541FA7" w:rsidRPr="00266BDA">
        <w:rPr>
          <w:rFonts w:ascii="Arial" w:hAnsi="Arial" w:cs="Arial"/>
          <w:b/>
        </w:rPr>
        <w:t>Presidente:</w:t>
      </w:r>
      <w:r w:rsidR="00541FA7" w:rsidRPr="00266BDA">
        <w:rPr>
          <w:rFonts w:ascii="Arial" w:hAnsi="Arial" w:cs="Arial"/>
        </w:rPr>
        <w:t xml:space="preserve"> </w:t>
      </w:r>
      <w:proofErr w:type="spellStart"/>
      <w:r w:rsidR="00541FA7" w:rsidRPr="00266BDA">
        <w:rPr>
          <w:rFonts w:ascii="Arial" w:hAnsi="Arial" w:cs="Arial"/>
        </w:rPr>
        <w:t>Aldomar</w:t>
      </w:r>
      <w:proofErr w:type="spellEnd"/>
      <w:r w:rsidR="00541FA7" w:rsidRPr="00266BDA">
        <w:rPr>
          <w:rFonts w:ascii="Arial" w:hAnsi="Arial" w:cs="Arial"/>
        </w:rPr>
        <w:t xml:space="preserve"> Paschoal da Veiga</w:t>
      </w:r>
    </w:p>
    <w:p w:rsidR="00541FA7" w:rsidRPr="00DE0E35" w:rsidRDefault="00FF6071" w:rsidP="009B1C2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</w:t>
      </w:r>
      <w:r w:rsidR="00541FA7" w:rsidRPr="00692713">
        <w:rPr>
          <w:rFonts w:ascii="Arial" w:hAnsi="Arial" w:cs="Arial"/>
          <w:b/>
        </w:rPr>
        <w:t xml:space="preserve">Vice Presidente: </w:t>
      </w:r>
      <w:r w:rsidR="00541FA7" w:rsidRPr="00692713">
        <w:rPr>
          <w:rFonts w:ascii="Arial" w:hAnsi="Arial" w:cs="Arial"/>
        </w:rPr>
        <w:t xml:space="preserve">Sérgio Luis </w:t>
      </w:r>
      <w:proofErr w:type="spellStart"/>
      <w:r w:rsidR="00541FA7" w:rsidRPr="00692713">
        <w:rPr>
          <w:rFonts w:ascii="Arial" w:hAnsi="Arial" w:cs="Arial"/>
        </w:rPr>
        <w:t>Golle</w:t>
      </w:r>
      <w:proofErr w:type="spellEnd"/>
    </w:p>
    <w:p w:rsidR="00541FA7" w:rsidRPr="00B57359" w:rsidRDefault="00FF6071" w:rsidP="009B1C2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</w:t>
      </w:r>
      <w:r w:rsidR="00541FA7" w:rsidRPr="00B57359">
        <w:rPr>
          <w:rFonts w:ascii="Arial" w:hAnsi="Arial" w:cs="Arial"/>
          <w:b/>
        </w:rPr>
        <w:t>1° Secretário:</w:t>
      </w:r>
      <w:r w:rsidR="00541FA7" w:rsidRPr="00B57359">
        <w:rPr>
          <w:rFonts w:ascii="Arial" w:hAnsi="Arial" w:cs="Arial"/>
        </w:rPr>
        <w:t xml:space="preserve"> Silvana Teresinha Bauer</w:t>
      </w:r>
    </w:p>
    <w:p w:rsidR="00541FA7" w:rsidRPr="00B57359" w:rsidRDefault="00FF6071" w:rsidP="009B1C26">
      <w:pPr>
        <w:ind w:left="426" w:hanging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</w:t>
      </w:r>
      <w:r w:rsidR="00541FA7" w:rsidRPr="00B57359">
        <w:rPr>
          <w:rFonts w:ascii="Arial" w:hAnsi="Arial" w:cs="Arial"/>
          <w:b/>
        </w:rPr>
        <w:t xml:space="preserve">2° Secretário: </w:t>
      </w:r>
      <w:r w:rsidR="00541FA7" w:rsidRPr="00B57359">
        <w:rPr>
          <w:rFonts w:ascii="Arial" w:hAnsi="Arial" w:cs="Arial"/>
        </w:rPr>
        <w:t xml:space="preserve">Francisco Junior Martins </w:t>
      </w:r>
      <w:proofErr w:type="spellStart"/>
      <w:r w:rsidR="00541FA7" w:rsidRPr="00B57359">
        <w:rPr>
          <w:rFonts w:ascii="Arial" w:hAnsi="Arial" w:cs="Arial"/>
        </w:rPr>
        <w:t>Barasuol</w:t>
      </w:r>
      <w:proofErr w:type="spellEnd"/>
    </w:p>
    <w:sectPr w:rsidR="00541FA7" w:rsidRPr="00B57359" w:rsidSect="00DE0E35">
      <w:headerReference w:type="even" r:id="rId9"/>
      <w:headerReference w:type="default" r:id="rId10"/>
      <w:headerReference w:type="first" r:id="rId11"/>
      <w:pgSz w:w="11906" w:h="16838"/>
      <w:pgMar w:top="1276" w:right="1558" w:bottom="568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16A" w:rsidRDefault="00B8116A" w:rsidP="00351AF8">
      <w:pPr>
        <w:spacing w:after="0" w:line="240" w:lineRule="auto"/>
      </w:pPr>
      <w:r>
        <w:separator/>
      </w:r>
    </w:p>
  </w:endnote>
  <w:endnote w:type="continuationSeparator" w:id="1">
    <w:p w:rsidR="00B8116A" w:rsidRDefault="00B8116A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16A" w:rsidRDefault="00B8116A" w:rsidP="00351AF8">
      <w:pPr>
        <w:spacing w:after="0" w:line="240" w:lineRule="auto"/>
      </w:pPr>
      <w:r>
        <w:separator/>
      </w:r>
    </w:p>
  </w:footnote>
  <w:footnote w:type="continuationSeparator" w:id="1">
    <w:p w:rsidR="00B8116A" w:rsidRDefault="00B8116A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16A" w:rsidRDefault="00B8116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16A" w:rsidRDefault="00B8116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16A" w:rsidRDefault="00B8116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>
    <w:nsid w:val="20883A64"/>
    <w:multiLevelType w:val="hybridMultilevel"/>
    <w:tmpl w:val="A87E5EE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1"/>
  </w:num>
  <w:num w:numId="9">
    <w:abstractNumId w:val="5"/>
  </w:num>
  <w:num w:numId="10">
    <w:abstractNumId w:val="7"/>
  </w:num>
  <w:num w:numId="11">
    <w:abstractNumId w:val="12"/>
  </w:num>
  <w:num w:numId="12">
    <w:abstractNumId w:val="10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7556"/>
    <w:rsid w:val="0003320C"/>
    <w:rsid w:val="00033FF7"/>
    <w:rsid w:val="00035BD3"/>
    <w:rsid w:val="00035F28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907"/>
    <w:rsid w:val="000B2521"/>
    <w:rsid w:val="000B2660"/>
    <w:rsid w:val="000C1656"/>
    <w:rsid w:val="000C254F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F4F8A"/>
    <w:rsid w:val="00503DB2"/>
    <w:rsid w:val="00512CB9"/>
    <w:rsid w:val="0051422A"/>
    <w:rsid w:val="0053079A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B733B"/>
    <w:rsid w:val="007C21D0"/>
    <w:rsid w:val="007C6524"/>
    <w:rsid w:val="007D36A0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C078F"/>
    <w:rsid w:val="00BC1908"/>
    <w:rsid w:val="00BD0905"/>
    <w:rsid w:val="00BD121C"/>
    <w:rsid w:val="00BD7AF1"/>
    <w:rsid w:val="00BE3CAE"/>
    <w:rsid w:val="00BF5556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5B92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65E8"/>
    <w:rsid w:val="00F15A4A"/>
    <w:rsid w:val="00F15DEC"/>
    <w:rsid w:val="00F1696A"/>
    <w:rsid w:val="00F2275B"/>
    <w:rsid w:val="00F32BF7"/>
    <w:rsid w:val="00F337E9"/>
    <w:rsid w:val="00F4712C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CA"/>
    <w:rsid w:val="00FD004D"/>
    <w:rsid w:val="00FD06EB"/>
    <w:rsid w:val="00FD2A47"/>
    <w:rsid w:val="00FE529E"/>
    <w:rsid w:val="00FE5434"/>
    <w:rsid w:val="00FF12A1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2022-06-14T16:20:00Z</dcterms:created>
  <dcterms:modified xsi:type="dcterms:W3CDTF">2022-06-14T16:20:00Z</dcterms:modified>
</cp:coreProperties>
</file>